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C1" w:rsidRDefault="007D6509" w:rsidP="007D6509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82D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  <w:r w:rsidR="002E76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509" w:rsidRPr="00B8782D" w:rsidRDefault="007D6509" w:rsidP="007D6509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82D">
        <w:rPr>
          <w:rFonts w:ascii="Times New Roman" w:hAnsi="Times New Roman" w:cs="Times New Roman"/>
          <w:b/>
          <w:sz w:val="24"/>
          <w:szCs w:val="24"/>
        </w:rPr>
        <w:t>ПрЭС/ПАО «ЛЕНЭНЕРГО»,</w:t>
      </w:r>
    </w:p>
    <w:p w:rsidR="007D6509" w:rsidRPr="00B8782D" w:rsidRDefault="007D6509" w:rsidP="007D6509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82D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  <w:r w:rsidR="002E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82D">
        <w:rPr>
          <w:rFonts w:ascii="Times New Roman" w:hAnsi="Times New Roman" w:cs="Times New Roman"/>
          <w:b/>
          <w:sz w:val="24"/>
          <w:szCs w:val="24"/>
        </w:rPr>
        <w:t>ЗАО «КУРОРТЭНЕРГО»</w:t>
      </w:r>
    </w:p>
    <w:p w:rsidR="007D6509" w:rsidRPr="00B8782D" w:rsidRDefault="007D6509" w:rsidP="007D6509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82D">
        <w:rPr>
          <w:rFonts w:ascii="Times New Roman" w:hAnsi="Times New Roman" w:cs="Times New Roman"/>
          <w:b/>
          <w:sz w:val="24"/>
          <w:szCs w:val="24"/>
        </w:rPr>
        <w:t>ДЬЯКОВУ П.Н.</w:t>
      </w:r>
    </w:p>
    <w:p w:rsidR="00FC680D" w:rsidRDefault="00FC680D" w:rsidP="007D6509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Джеломановой Н</w:t>
      </w:r>
      <w:r w:rsidR="00913E2D">
        <w:rPr>
          <w:rFonts w:ascii="Times New Roman" w:hAnsi="Times New Roman" w:cs="Times New Roman"/>
          <w:sz w:val="24"/>
          <w:szCs w:val="24"/>
        </w:rPr>
        <w:t>.В.</w:t>
      </w:r>
    </w:p>
    <w:p w:rsidR="00FC680D" w:rsidRDefault="00FC680D" w:rsidP="007D6509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п.Белоостров, Дюны, ул.Главная, 28</w:t>
      </w:r>
    </w:p>
    <w:p w:rsidR="002E76C1" w:rsidRDefault="002E76C1" w:rsidP="00EB4209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4209" w:rsidRPr="00BC3692" w:rsidRDefault="00EB4209" w:rsidP="00EB4209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3692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BC3692">
        <w:rPr>
          <w:rFonts w:ascii="Times New Roman" w:hAnsi="Times New Roman" w:cs="Times New Roman"/>
          <w:b/>
          <w:sz w:val="24"/>
          <w:szCs w:val="24"/>
        </w:rPr>
        <w:t>в части</w:t>
      </w:r>
      <w:r w:rsidRPr="00BC3692">
        <w:rPr>
          <w:rFonts w:ascii="Times New Roman" w:hAnsi="Times New Roman" w:cs="Times New Roman"/>
          <w:sz w:val="24"/>
          <w:szCs w:val="24"/>
        </w:rPr>
        <w:t xml:space="preserve"> </w:t>
      </w:r>
      <w:r w:rsidRPr="00BC3692">
        <w:rPr>
          <w:rFonts w:ascii="Times New Roman" w:hAnsi="Times New Roman" w:cs="Times New Roman"/>
          <w:b/>
          <w:sz w:val="24"/>
          <w:szCs w:val="24"/>
        </w:rPr>
        <w:t>строительства БКТП 10/0,4кВ и КЛ 10кВ</w:t>
      </w:r>
      <w:r w:rsidRPr="00BC3692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И-ПрЭС-14</w:t>
      </w:r>
    </w:p>
    <w:p w:rsidR="00EB4209" w:rsidRPr="00BC3692" w:rsidRDefault="00EB4209" w:rsidP="00EB4209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3692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BC3692">
        <w:rPr>
          <w:rFonts w:ascii="Times New Roman" w:hAnsi="Times New Roman" w:cs="Times New Roman"/>
          <w:b/>
          <w:sz w:val="24"/>
          <w:szCs w:val="24"/>
        </w:rPr>
        <w:t>в части</w:t>
      </w:r>
      <w:r w:rsidRPr="00BC3692">
        <w:rPr>
          <w:rFonts w:ascii="Times New Roman" w:hAnsi="Times New Roman" w:cs="Times New Roman"/>
          <w:sz w:val="24"/>
          <w:szCs w:val="24"/>
        </w:rPr>
        <w:t xml:space="preserve"> </w:t>
      </w:r>
      <w:r w:rsidRPr="00BC3692">
        <w:rPr>
          <w:rFonts w:ascii="Times New Roman" w:hAnsi="Times New Roman" w:cs="Times New Roman"/>
          <w:b/>
          <w:sz w:val="24"/>
          <w:szCs w:val="24"/>
        </w:rPr>
        <w:t>реконструкции ТП 504, 530</w:t>
      </w:r>
      <w:r w:rsidRPr="00BC3692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И-ПрЭС-11</w:t>
      </w:r>
    </w:p>
    <w:p w:rsidR="00EB4209" w:rsidRPr="00BC3692" w:rsidRDefault="00EB4209" w:rsidP="00EB4209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3692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BC3692">
        <w:rPr>
          <w:rFonts w:ascii="Times New Roman" w:hAnsi="Times New Roman" w:cs="Times New Roman"/>
          <w:b/>
          <w:sz w:val="24"/>
          <w:szCs w:val="24"/>
        </w:rPr>
        <w:t>в части реконструкции ВЛ 0,4кВ</w:t>
      </w:r>
      <w:r w:rsidRPr="00BC3692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И-ПрЭС-13</w:t>
      </w:r>
    </w:p>
    <w:p w:rsidR="007D6509" w:rsidRPr="00BC3692" w:rsidRDefault="007D6509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C460A" w:rsidRPr="000B748C" w:rsidRDefault="007D6509" w:rsidP="00952884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8C">
        <w:rPr>
          <w:rFonts w:ascii="Times New Roman" w:hAnsi="Times New Roman" w:cs="Times New Roman"/>
          <w:b/>
          <w:sz w:val="24"/>
          <w:szCs w:val="24"/>
        </w:rPr>
        <w:t>Уважаемый Павел Николаевич!</w:t>
      </w:r>
    </w:p>
    <w:p w:rsidR="00C33D1C" w:rsidRDefault="002A75C7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ситуации с окончанием этой реконструкции нужна Ваша помощь. </w:t>
      </w:r>
      <w:r w:rsidR="00FC680D">
        <w:rPr>
          <w:rFonts w:ascii="Times New Roman" w:hAnsi="Times New Roman" w:cs="Times New Roman"/>
          <w:sz w:val="24"/>
          <w:szCs w:val="24"/>
        </w:rPr>
        <w:t>К Вам лично никаких претензий не</w:t>
      </w:r>
      <w:r w:rsidR="0020154D">
        <w:rPr>
          <w:rFonts w:ascii="Times New Roman" w:hAnsi="Times New Roman" w:cs="Times New Roman"/>
          <w:sz w:val="24"/>
          <w:szCs w:val="24"/>
        </w:rPr>
        <w:t>т</w:t>
      </w:r>
      <w:r w:rsidR="00FC680D">
        <w:rPr>
          <w:rFonts w:ascii="Times New Roman" w:hAnsi="Times New Roman" w:cs="Times New Roman"/>
          <w:sz w:val="24"/>
          <w:szCs w:val="24"/>
        </w:rPr>
        <w:t xml:space="preserve">, </w:t>
      </w:r>
      <w:r w:rsidR="00913E2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письмо в канцелярии не регистрир</w:t>
      </w:r>
      <w:r w:rsidR="00913E2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680D">
        <w:rPr>
          <w:rFonts w:ascii="Times New Roman" w:hAnsi="Times New Roman" w:cs="Times New Roman"/>
          <w:sz w:val="24"/>
          <w:szCs w:val="24"/>
        </w:rPr>
        <w:t>но обстоятельства сложились так, что одна Ваша организация (ПрЭС)</w:t>
      </w:r>
      <w:r w:rsidR="00D06279">
        <w:rPr>
          <w:rFonts w:ascii="Times New Roman" w:hAnsi="Times New Roman" w:cs="Times New Roman"/>
          <w:sz w:val="24"/>
          <w:szCs w:val="24"/>
        </w:rPr>
        <w:t>,</w:t>
      </w:r>
      <w:r w:rsidR="00FC680D">
        <w:rPr>
          <w:rFonts w:ascii="Times New Roman" w:hAnsi="Times New Roman" w:cs="Times New Roman"/>
          <w:sz w:val="24"/>
          <w:szCs w:val="24"/>
        </w:rPr>
        <w:t xml:space="preserve"> являясь балансодержателем электросетей и заказчиком</w:t>
      </w:r>
      <w:r w:rsidR="00C2590A">
        <w:rPr>
          <w:rFonts w:ascii="Times New Roman" w:hAnsi="Times New Roman" w:cs="Times New Roman"/>
          <w:sz w:val="24"/>
          <w:szCs w:val="24"/>
        </w:rPr>
        <w:t>,</w:t>
      </w:r>
      <w:r w:rsidR="00FC680D">
        <w:rPr>
          <w:rFonts w:ascii="Times New Roman" w:hAnsi="Times New Roman" w:cs="Times New Roman"/>
          <w:sz w:val="24"/>
          <w:szCs w:val="24"/>
        </w:rPr>
        <w:t xml:space="preserve"> вынуждена своими силами заканчивать работы, а другая, «Курортэнерго» - участвовать в приемке и принимать сети в аренду и эксплуатацию.</w:t>
      </w:r>
      <w:r w:rsidR="00D06279">
        <w:rPr>
          <w:rFonts w:ascii="Times New Roman" w:hAnsi="Times New Roman" w:cs="Times New Roman"/>
          <w:sz w:val="24"/>
          <w:szCs w:val="24"/>
        </w:rPr>
        <w:t xml:space="preserve"> Обращаться в</w:t>
      </w:r>
      <w:r w:rsidR="00383AD8">
        <w:rPr>
          <w:rFonts w:ascii="Times New Roman" w:hAnsi="Times New Roman" w:cs="Times New Roman"/>
          <w:sz w:val="24"/>
          <w:szCs w:val="24"/>
        </w:rPr>
        <w:t xml:space="preserve"> Комитет по энергетике мне наверно не имеет смысла, так как Комитет ответил еще </w:t>
      </w:r>
      <w:r>
        <w:rPr>
          <w:rFonts w:ascii="Times New Roman" w:hAnsi="Times New Roman" w:cs="Times New Roman"/>
          <w:sz w:val="24"/>
          <w:szCs w:val="24"/>
        </w:rPr>
        <w:t>осенью</w:t>
      </w:r>
      <w:r w:rsidR="00383AD8">
        <w:rPr>
          <w:rFonts w:ascii="Times New Roman" w:hAnsi="Times New Roman" w:cs="Times New Roman"/>
          <w:sz w:val="24"/>
          <w:szCs w:val="24"/>
        </w:rPr>
        <w:t>, что работы, в том числе по ВЛ-0,4 завершены.</w:t>
      </w:r>
      <w:r w:rsidR="00FC680D">
        <w:rPr>
          <w:rFonts w:ascii="Times New Roman" w:hAnsi="Times New Roman" w:cs="Times New Roman"/>
          <w:sz w:val="24"/>
          <w:szCs w:val="24"/>
        </w:rPr>
        <w:t xml:space="preserve"> </w:t>
      </w:r>
      <w:r w:rsidR="00C33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2D" w:rsidRDefault="009F5EB7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3692">
        <w:rPr>
          <w:rFonts w:ascii="Times New Roman" w:hAnsi="Times New Roman" w:cs="Times New Roman"/>
          <w:sz w:val="24"/>
          <w:szCs w:val="24"/>
        </w:rPr>
        <w:t>ооператив</w:t>
      </w:r>
      <w:r>
        <w:rPr>
          <w:rFonts w:ascii="Times New Roman" w:hAnsi="Times New Roman" w:cs="Times New Roman"/>
          <w:sz w:val="24"/>
          <w:szCs w:val="24"/>
        </w:rPr>
        <w:t xml:space="preserve"> и меня напрасно упрекают в задержке работ, напротив, мы во всем старались помочь, просили только не отключать поселок при температуре ниже 12 зимой. </w:t>
      </w:r>
      <w:r w:rsidR="009E5E76">
        <w:rPr>
          <w:rFonts w:ascii="Times New Roman" w:hAnsi="Times New Roman" w:cs="Times New Roman"/>
          <w:sz w:val="24"/>
          <w:szCs w:val="24"/>
        </w:rPr>
        <w:t xml:space="preserve">Наш электрик все полтора года работает вместе с подрядчиками, </w:t>
      </w:r>
      <w:r w:rsidR="002E76C1">
        <w:rPr>
          <w:rFonts w:ascii="Times New Roman" w:hAnsi="Times New Roman" w:cs="Times New Roman"/>
          <w:sz w:val="24"/>
          <w:szCs w:val="24"/>
        </w:rPr>
        <w:t xml:space="preserve">а также устраняет аварийные ситуации, возникающие по их вине, </w:t>
      </w:r>
      <w:r w:rsidR="009E5E76">
        <w:rPr>
          <w:rFonts w:ascii="Times New Roman" w:hAnsi="Times New Roman" w:cs="Times New Roman"/>
          <w:sz w:val="24"/>
          <w:szCs w:val="24"/>
        </w:rPr>
        <w:t xml:space="preserve">его работу оплачивает кооператив. </w:t>
      </w:r>
      <w:r>
        <w:rPr>
          <w:rFonts w:ascii="Times New Roman" w:hAnsi="Times New Roman" w:cs="Times New Roman"/>
          <w:sz w:val="24"/>
          <w:szCs w:val="24"/>
        </w:rPr>
        <w:t xml:space="preserve">Никто из жителей ни разу не пожаловался на </w:t>
      </w:r>
      <w:r w:rsidR="002E0CF1">
        <w:rPr>
          <w:rFonts w:ascii="Times New Roman" w:hAnsi="Times New Roman" w:cs="Times New Roman"/>
          <w:sz w:val="24"/>
          <w:szCs w:val="24"/>
        </w:rPr>
        <w:t>отключения и другие условия</w:t>
      </w:r>
      <w:r>
        <w:rPr>
          <w:rFonts w:ascii="Times New Roman" w:hAnsi="Times New Roman" w:cs="Times New Roman"/>
          <w:sz w:val="24"/>
          <w:szCs w:val="24"/>
        </w:rPr>
        <w:t>, хотя сгора</w:t>
      </w:r>
      <w:r w:rsidR="00C71284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электроприборы (в том числе дорогостоящие)</w:t>
      </w:r>
      <w:r w:rsidR="00352E91">
        <w:rPr>
          <w:rFonts w:ascii="Times New Roman" w:hAnsi="Times New Roman" w:cs="Times New Roman"/>
          <w:sz w:val="24"/>
          <w:szCs w:val="24"/>
        </w:rPr>
        <w:t>, напряжение пада</w:t>
      </w:r>
      <w:r w:rsidR="00C71284">
        <w:rPr>
          <w:rFonts w:ascii="Times New Roman" w:hAnsi="Times New Roman" w:cs="Times New Roman"/>
          <w:sz w:val="24"/>
          <w:szCs w:val="24"/>
        </w:rPr>
        <w:t>ет</w:t>
      </w:r>
      <w:r w:rsidR="00352E91">
        <w:rPr>
          <w:rFonts w:ascii="Times New Roman" w:hAnsi="Times New Roman" w:cs="Times New Roman"/>
          <w:sz w:val="24"/>
          <w:szCs w:val="24"/>
        </w:rPr>
        <w:t xml:space="preserve"> до того, что останавлива</w:t>
      </w:r>
      <w:r w:rsidR="00F33DB8">
        <w:rPr>
          <w:rFonts w:ascii="Times New Roman" w:hAnsi="Times New Roman" w:cs="Times New Roman"/>
          <w:sz w:val="24"/>
          <w:szCs w:val="24"/>
        </w:rPr>
        <w:t>ются</w:t>
      </w:r>
      <w:r w:rsidR="00352E91">
        <w:rPr>
          <w:rFonts w:ascii="Times New Roman" w:hAnsi="Times New Roman" w:cs="Times New Roman"/>
          <w:sz w:val="24"/>
          <w:szCs w:val="24"/>
        </w:rPr>
        <w:t xml:space="preserve"> газовые и электрокотлы</w:t>
      </w:r>
      <w:r w:rsidR="00C71284">
        <w:rPr>
          <w:rFonts w:ascii="Times New Roman" w:hAnsi="Times New Roman" w:cs="Times New Roman"/>
          <w:sz w:val="24"/>
          <w:szCs w:val="24"/>
        </w:rPr>
        <w:t>.</w:t>
      </w:r>
      <w:r w:rsidR="00913E2D">
        <w:rPr>
          <w:rFonts w:ascii="Times New Roman" w:hAnsi="Times New Roman" w:cs="Times New Roman"/>
          <w:sz w:val="24"/>
          <w:szCs w:val="24"/>
        </w:rPr>
        <w:t xml:space="preserve"> </w:t>
      </w:r>
      <w:r w:rsidR="00352E91">
        <w:rPr>
          <w:rFonts w:ascii="Times New Roman" w:hAnsi="Times New Roman" w:cs="Times New Roman"/>
          <w:sz w:val="24"/>
          <w:szCs w:val="24"/>
        </w:rPr>
        <w:t>Напряжение и сейчас у половины поселка в лучшем случае 170В</w:t>
      </w:r>
      <w:r w:rsidR="00BF6886">
        <w:rPr>
          <w:rFonts w:ascii="Times New Roman" w:hAnsi="Times New Roman" w:cs="Times New Roman"/>
          <w:sz w:val="24"/>
          <w:szCs w:val="24"/>
        </w:rPr>
        <w:t xml:space="preserve">.  </w:t>
      </w:r>
      <w:r w:rsidR="003D6110">
        <w:rPr>
          <w:rFonts w:ascii="Times New Roman" w:hAnsi="Times New Roman" w:cs="Times New Roman"/>
          <w:sz w:val="24"/>
          <w:szCs w:val="24"/>
        </w:rPr>
        <w:t xml:space="preserve">Электромощность </w:t>
      </w:r>
      <w:r w:rsidR="00C71284">
        <w:rPr>
          <w:rFonts w:ascii="Times New Roman" w:hAnsi="Times New Roman" w:cs="Times New Roman"/>
          <w:sz w:val="24"/>
          <w:szCs w:val="24"/>
        </w:rPr>
        <w:t>320 кВт на 440 домов – на таком ограничении</w:t>
      </w:r>
      <w:r w:rsidR="002E0CF1">
        <w:rPr>
          <w:rFonts w:ascii="Times New Roman" w:hAnsi="Times New Roman" w:cs="Times New Roman"/>
          <w:sz w:val="24"/>
          <w:szCs w:val="24"/>
        </w:rPr>
        <w:t>, введенном</w:t>
      </w:r>
      <w:r w:rsidR="00C71284">
        <w:rPr>
          <w:rFonts w:ascii="Times New Roman" w:hAnsi="Times New Roman" w:cs="Times New Roman"/>
          <w:sz w:val="24"/>
          <w:szCs w:val="24"/>
        </w:rPr>
        <w:t xml:space="preserve"> Курортэнерго</w:t>
      </w:r>
      <w:r w:rsidR="002E0CF1">
        <w:rPr>
          <w:rFonts w:ascii="Times New Roman" w:hAnsi="Times New Roman" w:cs="Times New Roman"/>
          <w:sz w:val="24"/>
          <w:szCs w:val="24"/>
        </w:rPr>
        <w:t>,</w:t>
      </w:r>
      <w:r w:rsidR="00C71284">
        <w:rPr>
          <w:rFonts w:ascii="Times New Roman" w:hAnsi="Times New Roman" w:cs="Times New Roman"/>
          <w:sz w:val="24"/>
          <w:szCs w:val="24"/>
        </w:rPr>
        <w:t xml:space="preserve"> мы существуем несколько лет, а на алюминиевых проводах </w:t>
      </w:r>
      <w:r w:rsidR="00BF6886">
        <w:rPr>
          <w:rFonts w:ascii="Times New Roman" w:hAnsi="Times New Roman" w:cs="Times New Roman"/>
          <w:sz w:val="24"/>
          <w:szCs w:val="24"/>
        </w:rPr>
        <w:t xml:space="preserve">марки А4х(1х35) </w:t>
      </w:r>
      <w:r w:rsidR="00C71284">
        <w:rPr>
          <w:rFonts w:ascii="Times New Roman" w:hAnsi="Times New Roman" w:cs="Times New Roman"/>
          <w:sz w:val="24"/>
          <w:szCs w:val="24"/>
        </w:rPr>
        <w:t>с 1962</w:t>
      </w:r>
      <w:r w:rsidR="009E5E76">
        <w:rPr>
          <w:rFonts w:ascii="Times New Roman" w:hAnsi="Times New Roman" w:cs="Times New Roman"/>
          <w:sz w:val="24"/>
          <w:szCs w:val="24"/>
        </w:rPr>
        <w:t>-64</w:t>
      </w:r>
      <w:r w:rsidR="00C71284">
        <w:rPr>
          <w:rFonts w:ascii="Times New Roman" w:hAnsi="Times New Roman" w:cs="Times New Roman"/>
          <w:sz w:val="24"/>
          <w:szCs w:val="24"/>
        </w:rPr>
        <w:t xml:space="preserve"> г</w:t>
      </w:r>
      <w:r w:rsidR="009E5E76">
        <w:rPr>
          <w:rFonts w:ascii="Times New Roman" w:hAnsi="Times New Roman" w:cs="Times New Roman"/>
          <w:sz w:val="24"/>
          <w:szCs w:val="24"/>
        </w:rPr>
        <w:t>г</w:t>
      </w:r>
      <w:r w:rsidR="00352E91">
        <w:rPr>
          <w:rFonts w:ascii="Times New Roman" w:hAnsi="Times New Roman" w:cs="Times New Roman"/>
          <w:sz w:val="24"/>
          <w:szCs w:val="24"/>
        </w:rPr>
        <w:t>.</w:t>
      </w:r>
      <w:r w:rsidR="00C71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84" w:rsidRDefault="00F33DB8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Кооператив ежемесячно оплачивает более 500 000 рублей по общему счетчику, в том числе потери</w:t>
      </w:r>
      <w:r w:rsidR="00BF6886">
        <w:rPr>
          <w:rFonts w:ascii="Times New Roman" w:hAnsi="Times New Roman" w:cs="Times New Roman"/>
          <w:sz w:val="24"/>
          <w:szCs w:val="24"/>
        </w:rPr>
        <w:t xml:space="preserve"> в линиях протяженностью 12,8 км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F6886">
        <w:rPr>
          <w:rFonts w:ascii="Times New Roman" w:hAnsi="Times New Roman" w:cs="Times New Roman"/>
          <w:sz w:val="24"/>
          <w:szCs w:val="24"/>
        </w:rPr>
        <w:t xml:space="preserve">потери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52884">
        <w:rPr>
          <w:rFonts w:ascii="Times New Roman" w:hAnsi="Times New Roman" w:cs="Times New Roman"/>
          <w:sz w:val="24"/>
          <w:szCs w:val="24"/>
        </w:rPr>
        <w:t>ВЛ инв.№ КЭ-32690</w:t>
      </w:r>
      <w:r w:rsidR="00BF6886">
        <w:rPr>
          <w:rFonts w:ascii="Times New Roman" w:hAnsi="Times New Roman" w:cs="Times New Roman"/>
          <w:sz w:val="24"/>
          <w:szCs w:val="24"/>
        </w:rPr>
        <w:t>, котор</w:t>
      </w:r>
      <w:r w:rsidR="00952884">
        <w:rPr>
          <w:rFonts w:ascii="Times New Roman" w:hAnsi="Times New Roman" w:cs="Times New Roman"/>
          <w:sz w:val="24"/>
          <w:szCs w:val="24"/>
        </w:rPr>
        <w:t>ая</w:t>
      </w:r>
      <w:r w:rsidR="00BF6886">
        <w:rPr>
          <w:rFonts w:ascii="Times New Roman" w:hAnsi="Times New Roman" w:cs="Times New Roman"/>
          <w:sz w:val="24"/>
          <w:szCs w:val="24"/>
        </w:rPr>
        <w:t xml:space="preserve"> кооперативу не принадлеж</w:t>
      </w:r>
      <w:r w:rsidR="008A199E">
        <w:rPr>
          <w:rFonts w:ascii="Times New Roman" w:hAnsi="Times New Roman" w:cs="Times New Roman"/>
          <w:sz w:val="24"/>
          <w:szCs w:val="24"/>
        </w:rPr>
        <w:t>и</w:t>
      </w:r>
      <w:r w:rsidR="00BF688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) и уличное освещение (на улицах города). </w:t>
      </w:r>
      <w:r w:rsidR="00913E2D">
        <w:rPr>
          <w:rFonts w:ascii="Times New Roman" w:hAnsi="Times New Roman" w:cs="Times New Roman"/>
          <w:sz w:val="24"/>
          <w:szCs w:val="24"/>
        </w:rPr>
        <w:t xml:space="preserve">Обслуживаем линии мы до сих пор тоже сами, аварийная служба приезжает только на ТП, хотя зам.директора Соколова Л.М. в 2011 г. уверяла </w:t>
      </w:r>
      <w:r w:rsidR="00B92B68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913E2D">
        <w:rPr>
          <w:rFonts w:ascii="Times New Roman" w:hAnsi="Times New Roman" w:cs="Times New Roman"/>
          <w:sz w:val="24"/>
          <w:szCs w:val="24"/>
        </w:rPr>
        <w:t xml:space="preserve">УФАС, что «Курортэнерго обслуживает».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15" w:rsidRDefault="00BC3692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курсе банкротства ООО «ЭнергосервисПроект», которое выиграло все 3 тендера, в курсе ситуации с банком «Таврический». Но нужно разрешить несколько вопросов, которые не требуют </w:t>
      </w:r>
      <w:r w:rsidR="00352E91">
        <w:rPr>
          <w:rFonts w:ascii="Times New Roman" w:hAnsi="Times New Roman" w:cs="Times New Roman"/>
          <w:sz w:val="24"/>
          <w:szCs w:val="24"/>
        </w:rPr>
        <w:t>особых</w:t>
      </w:r>
      <w:r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C71284">
        <w:rPr>
          <w:rFonts w:ascii="Times New Roman" w:hAnsi="Times New Roman" w:cs="Times New Roman"/>
          <w:sz w:val="24"/>
          <w:szCs w:val="24"/>
        </w:rPr>
        <w:t>. Пыталась обсуждать их с Федоровым А.В.</w:t>
      </w:r>
      <w:r w:rsidR="00F33DB8">
        <w:rPr>
          <w:rFonts w:ascii="Times New Roman" w:hAnsi="Times New Roman" w:cs="Times New Roman"/>
          <w:sz w:val="24"/>
          <w:szCs w:val="24"/>
        </w:rPr>
        <w:t xml:space="preserve"> в декабре, но конструктивного разговора </w:t>
      </w:r>
      <w:r w:rsidR="00DE6839">
        <w:rPr>
          <w:rFonts w:ascii="Times New Roman" w:hAnsi="Times New Roman" w:cs="Times New Roman"/>
          <w:sz w:val="24"/>
          <w:szCs w:val="24"/>
        </w:rPr>
        <w:t xml:space="preserve">пока </w:t>
      </w:r>
      <w:r w:rsidR="00F33DB8">
        <w:rPr>
          <w:rFonts w:ascii="Times New Roman" w:hAnsi="Times New Roman" w:cs="Times New Roman"/>
          <w:sz w:val="24"/>
          <w:szCs w:val="24"/>
        </w:rPr>
        <w:t>не получилось.</w:t>
      </w:r>
    </w:p>
    <w:p w:rsidR="00B8782D" w:rsidRDefault="00352E91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F3953">
        <w:rPr>
          <w:rFonts w:ascii="Times New Roman" w:hAnsi="Times New Roman" w:cs="Times New Roman"/>
          <w:sz w:val="24"/>
          <w:szCs w:val="24"/>
        </w:rPr>
        <w:t xml:space="preserve"> </w:t>
      </w:r>
      <w:r w:rsidR="004F3953" w:rsidRPr="0063007F">
        <w:rPr>
          <w:rFonts w:ascii="Times New Roman" w:hAnsi="Times New Roman" w:cs="Times New Roman"/>
          <w:b/>
          <w:sz w:val="24"/>
          <w:szCs w:val="24"/>
        </w:rPr>
        <w:t>КЛ-10кВ от ТП-501 до новой БКТП (ТП-665) до сих пор не подключена</w:t>
      </w:r>
      <w:r w:rsidR="0020154D">
        <w:rPr>
          <w:rFonts w:ascii="Times New Roman" w:hAnsi="Times New Roman" w:cs="Times New Roman"/>
          <w:sz w:val="24"/>
          <w:szCs w:val="24"/>
        </w:rPr>
        <w:t>,</w:t>
      </w:r>
      <w:r w:rsidR="00B8782D">
        <w:rPr>
          <w:rFonts w:ascii="Times New Roman" w:hAnsi="Times New Roman" w:cs="Times New Roman"/>
          <w:sz w:val="24"/>
          <w:szCs w:val="24"/>
        </w:rPr>
        <w:t xml:space="preserve"> хотя ТП-665 прошла приемку. </w:t>
      </w:r>
      <w:r w:rsidR="0020154D">
        <w:rPr>
          <w:rFonts w:ascii="Times New Roman" w:hAnsi="Times New Roman" w:cs="Times New Roman"/>
          <w:sz w:val="24"/>
          <w:szCs w:val="24"/>
        </w:rPr>
        <w:t xml:space="preserve">ТП-504 запитана от ТП-501 по </w:t>
      </w:r>
      <w:r w:rsidR="00E22955">
        <w:rPr>
          <w:rFonts w:ascii="Times New Roman" w:hAnsi="Times New Roman" w:cs="Times New Roman"/>
          <w:sz w:val="24"/>
          <w:szCs w:val="24"/>
        </w:rPr>
        <w:t>ВЛ</w:t>
      </w:r>
      <w:r w:rsidR="0020154D">
        <w:rPr>
          <w:rFonts w:ascii="Times New Roman" w:hAnsi="Times New Roman" w:cs="Times New Roman"/>
          <w:sz w:val="24"/>
          <w:szCs w:val="24"/>
        </w:rPr>
        <w:t>, от нее кабелем запитана ТП-665. По проекту разводка по поселку должна идти от трех ТП</w:t>
      </w:r>
      <w:r w:rsidR="00B8782D">
        <w:rPr>
          <w:rFonts w:ascii="Times New Roman" w:hAnsi="Times New Roman" w:cs="Times New Roman"/>
          <w:sz w:val="24"/>
          <w:szCs w:val="24"/>
        </w:rPr>
        <w:t xml:space="preserve"> (504, 530, 665)</w:t>
      </w:r>
      <w:r w:rsidR="0020154D">
        <w:rPr>
          <w:rFonts w:ascii="Times New Roman" w:hAnsi="Times New Roman" w:cs="Times New Roman"/>
          <w:sz w:val="24"/>
          <w:szCs w:val="24"/>
        </w:rPr>
        <w:t>, для реконструкции ТП-530 потребителей перек</w:t>
      </w:r>
      <w:r w:rsidR="00B8782D">
        <w:rPr>
          <w:rFonts w:ascii="Times New Roman" w:hAnsi="Times New Roman" w:cs="Times New Roman"/>
          <w:sz w:val="24"/>
          <w:szCs w:val="24"/>
        </w:rPr>
        <w:t>лючили</w:t>
      </w:r>
      <w:r w:rsidR="0020154D">
        <w:rPr>
          <w:rFonts w:ascii="Times New Roman" w:hAnsi="Times New Roman" w:cs="Times New Roman"/>
          <w:sz w:val="24"/>
          <w:szCs w:val="24"/>
        </w:rPr>
        <w:t xml:space="preserve"> </w:t>
      </w:r>
      <w:r w:rsidR="00B8782D">
        <w:rPr>
          <w:rFonts w:ascii="Times New Roman" w:hAnsi="Times New Roman" w:cs="Times New Roman"/>
          <w:sz w:val="24"/>
          <w:szCs w:val="24"/>
        </w:rPr>
        <w:t xml:space="preserve">с нее </w:t>
      </w:r>
      <w:r w:rsidR="0020154D">
        <w:rPr>
          <w:rFonts w:ascii="Times New Roman" w:hAnsi="Times New Roman" w:cs="Times New Roman"/>
          <w:sz w:val="24"/>
          <w:szCs w:val="24"/>
        </w:rPr>
        <w:t>временно</w:t>
      </w:r>
      <w:r w:rsidR="00B8782D">
        <w:rPr>
          <w:rFonts w:ascii="Times New Roman" w:hAnsi="Times New Roman" w:cs="Times New Roman"/>
          <w:sz w:val="24"/>
          <w:szCs w:val="24"/>
        </w:rPr>
        <w:t xml:space="preserve"> на ТП-665, то есть на расстояние километра. Эти потребители еще не переключены на СИП, они на старых проводах и напряжение в домах предельно низкое. И такая ситуация длится с конца августа, люди устали ждать, их терпение тоже на пределе.</w:t>
      </w:r>
    </w:p>
    <w:p w:rsidR="00966B60" w:rsidRDefault="00B8782D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2B68" w:rsidRPr="0063007F">
        <w:rPr>
          <w:rFonts w:ascii="Times New Roman" w:hAnsi="Times New Roman" w:cs="Times New Roman"/>
          <w:b/>
          <w:sz w:val="24"/>
          <w:szCs w:val="24"/>
        </w:rPr>
        <w:t>Не хватает подводящего СИП примерно для 100 домов</w:t>
      </w:r>
      <w:r w:rsidR="00B92B68">
        <w:rPr>
          <w:rFonts w:ascii="Times New Roman" w:hAnsi="Times New Roman" w:cs="Times New Roman"/>
          <w:sz w:val="24"/>
          <w:szCs w:val="24"/>
        </w:rPr>
        <w:t xml:space="preserve">. Все бобины с СИП были вывезены с территории летом и не возвращены. Нужно </w:t>
      </w:r>
      <w:r w:rsidR="00966B60">
        <w:rPr>
          <w:rFonts w:ascii="Times New Roman" w:hAnsi="Times New Roman" w:cs="Times New Roman"/>
          <w:sz w:val="24"/>
          <w:szCs w:val="24"/>
        </w:rPr>
        <w:t xml:space="preserve">еще </w:t>
      </w:r>
      <w:r w:rsidR="00B92B68">
        <w:rPr>
          <w:rFonts w:ascii="Times New Roman" w:hAnsi="Times New Roman" w:cs="Times New Roman"/>
          <w:sz w:val="24"/>
          <w:szCs w:val="24"/>
        </w:rPr>
        <w:t xml:space="preserve">не менее 2000 м подводов. </w:t>
      </w:r>
      <w:r w:rsidR="00BF6886">
        <w:rPr>
          <w:rFonts w:ascii="Times New Roman" w:hAnsi="Times New Roman" w:cs="Times New Roman"/>
          <w:sz w:val="24"/>
          <w:szCs w:val="24"/>
        </w:rPr>
        <w:t xml:space="preserve">В </w:t>
      </w:r>
      <w:r w:rsidR="00966B60">
        <w:rPr>
          <w:rFonts w:ascii="Times New Roman" w:hAnsi="Times New Roman" w:cs="Times New Roman"/>
          <w:sz w:val="24"/>
          <w:szCs w:val="24"/>
        </w:rPr>
        <w:t xml:space="preserve">укрупненном сетевом графике реконструкции ВЛ указано: </w:t>
      </w:r>
      <w:r w:rsidR="007B74A9">
        <w:rPr>
          <w:rFonts w:ascii="Times New Roman" w:hAnsi="Times New Roman" w:cs="Times New Roman"/>
          <w:sz w:val="24"/>
          <w:szCs w:val="24"/>
        </w:rPr>
        <w:t xml:space="preserve">11,8 км ВЛ и 12 км ответвлений к потребителям. </w:t>
      </w:r>
      <w:r w:rsidR="000661D0">
        <w:rPr>
          <w:rFonts w:ascii="Times New Roman" w:hAnsi="Times New Roman" w:cs="Times New Roman"/>
          <w:sz w:val="24"/>
          <w:szCs w:val="24"/>
        </w:rPr>
        <w:t>И конечно не может быть и речи о том, чтобы часть домовладений осталась с однофазным по</w:t>
      </w:r>
      <w:r w:rsidR="00C2590A">
        <w:rPr>
          <w:rFonts w:ascii="Times New Roman" w:hAnsi="Times New Roman" w:cs="Times New Roman"/>
          <w:sz w:val="24"/>
          <w:szCs w:val="24"/>
        </w:rPr>
        <w:t>д</w:t>
      </w:r>
      <w:r w:rsidR="000661D0">
        <w:rPr>
          <w:rFonts w:ascii="Times New Roman" w:hAnsi="Times New Roman" w:cs="Times New Roman"/>
          <w:sz w:val="24"/>
          <w:szCs w:val="24"/>
        </w:rPr>
        <w:t xml:space="preserve">водом, как нас </w:t>
      </w:r>
      <w:r w:rsidR="007B74A9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661D0">
        <w:rPr>
          <w:rFonts w:ascii="Times New Roman" w:hAnsi="Times New Roman" w:cs="Times New Roman"/>
          <w:sz w:val="24"/>
          <w:szCs w:val="24"/>
        </w:rPr>
        <w:t xml:space="preserve">пытаются убедить. По проекту к каждому дому положен трехфазный подвод для обеспечения </w:t>
      </w:r>
      <w:r w:rsidR="007B74A9">
        <w:rPr>
          <w:rFonts w:ascii="Times New Roman" w:hAnsi="Times New Roman" w:cs="Times New Roman"/>
          <w:sz w:val="24"/>
          <w:szCs w:val="24"/>
        </w:rPr>
        <w:t>нагрузки по</w:t>
      </w:r>
      <w:r w:rsidR="000661D0">
        <w:rPr>
          <w:rFonts w:ascii="Times New Roman" w:hAnsi="Times New Roman" w:cs="Times New Roman"/>
          <w:sz w:val="24"/>
          <w:szCs w:val="24"/>
        </w:rPr>
        <w:t>15</w:t>
      </w:r>
      <w:r w:rsidR="00BC40E5">
        <w:rPr>
          <w:rFonts w:ascii="Times New Roman" w:hAnsi="Times New Roman" w:cs="Times New Roman"/>
          <w:sz w:val="24"/>
          <w:szCs w:val="24"/>
        </w:rPr>
        <w:t xml:space="preserve"> </w:t>
      </w:r>
      <w:r w:rsidR="000661D0">
        <w:rPr>
          <w:rFonts w:ascii="Times New Roman" w:hAnsi="Times New Roman" w:cs="Times New Roman"/>
          <w:sz w:val="24"/>
          <w:szCs w:val="24"/>
        </w:rPr>
        <w:t>кВт</w:t>
      </w:r>
      <w:r w:rsidR="007B74A9">
        <w:rPr>
          <w:rFonts w:ascii="Times New Roman" w:hAnsi="Times New Roman" w:cs="Times New Roman"/>
          <w:sz w:val="24"/>
          <w:szCs w:val="24"/>
        </w:rPr>
        <w:t xml:space="preserve"> на домовладение.</w:t>
      </w:r>
    </w:p>
    <w:p w:rsidR="000661D0" w:rsidRDefault="00966B60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упомянутом сетевом графике также отмечен монтаж светильников. </w:t>
      </w:r>
      <w:r w:rsidR="007B74A9">
        <w:rPr>
          <w:rFonts w:ascii="Times New Roman" w:hAnsi="Times New Roman" w:cs="Times New Roman"/>
          <w:sz w:val="24"/>
          <w:szCs w:val="24"/>
        </w:rPr>
        <w:t xml:space="preserve">26 января начался демонтаж старых проводов, при этом </w:t>
      </w:r>
      <w:r w:rsidR="007B74A9" w:rsidRPr="0063007F">
        <w:rPr>
          <w:rFonts w:ascii="Times New Roman" w:hAnsi="Times New Roman" w:cs="Times New Roman"/>
          <w:b/>
          <w:sz w:val="24"/>
          <w:szCs w:val="24"/>
        </w:rPr>
        <w:t>на новый СИП монтируются старые светильники</w:t>
      </w:r>
      <w:r w:rsidR="0013686D">
        <w:rPr>
          <w:rFonts w:ascii="Times New Roman" w:hAnsi="Times New Roman" w:cs="Times New Roman"/>
          <w:b/>
          <w:sz w:val="24"/>
          <w:szCs w:val="24"/>
        </w:rPr>
        <w:t xml:space="preserve">, а по проекту </w:t>
      </w:r>
      <w:r w:rsidR="00E22955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13686D">
        <w:rPr>
          <w:rFonts w:ascii="Times New Roman" w:hAnsi="Times New Roman" w:cs="Times New Roman"/>
          <w:b/>
          <w:sz w:val="24"/>
          <w:szCs w:val="24"/>
        </w:rPr>
        <w:t>должны быть новые</w:t>
      </w:r>
      <w:r w:rsidR="007B74A9" w:rsidRPr="0063007F">
        <w:rPr>
          <w:rFonts w:ascii="Times New Roman" w:hAnsi="Times New Roman" w:cs="Times New Roman"/>
          <w:b/>
          <w:sz w:val="24"/>
          <w:szCs w:val="24"/>
        </w:rPr>
        <w:t>. Действующих светильников не достаточно для нормального освещения улиц</w:t>
      </w:r>
      <w:r w:rsidR="007B74A9">
        <w:rPr>
          <w:rFonts w:ascii="Times New Roman" w:hAnsi="Times New Roman" w:cs="Times New Roman"/>
          <w:sz w:val="24"/>
          <w:szCs w:val="24"/>
        </w:rPr>
        <w:t xml:space="preserve">, сейчас на некоторых улицах не более двух светильников. </w:t>
      </w:r>
      <w:r w:rsidR="009E5E76">
        <w:rPr>
          <w:rFonts w:ascii="Times New Roman" w:hAnsi="Times New Roman" w:cs="Times New Roman"/>
          <w:sz w:val="24"/>
          <w:szCs w:val="24"/>
        </w:rPr>
        <w:t xml:space="preserve">Мы сами экономили на уличном освещении, так как </w:t>
      </w:r>
      <w:r w:rsidR="002E0CF1">
        <w:rPr>
          <w:rFonts w:ascii="Times New Roman" w:hAnsi="Times New Roman" w:cs="Times New Roman"/>
          <w:sz w:val="24"/>
          <w:szCs w:val="24"/>
        </w:rPr>
        <w:t>Курортэнерго еще в 90-е годы отсоединило его от УДС района</w:t>
      </w:r>
      <w:r w:rsidR="009E5E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Уличное освещение по проекту</w:t>
      </w:r>
      <w:r w:rsidR="00E24495">
        <w:rPr>
          <w:rFonts w:ascii="Times New Roman" w:hAnsi="Times New Roman" w:cs="Times New Roman"/>
          <w:sz w:val="24"/>
          <w:szCs w:val="24"/>
        </w:rPr>
        <w:t xml:space="preserve"> будет включаться в автоматическом режиме в зависимости от времени суток,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E24495">
        <w:rPr>
          <w:rFonts w:ascii="Times New Roman" w:hAnsi="Times New Roman" w:cs="Times New Roman"/>
          <w:sz w:val="24"/>
          <w:szCs w:val="24"/>
        </w:rPr>
        <w:t>продолжать его оплачивать мы согласились только до окончания реконструкции, а она затянулась почти на 2 года.</w:t>
      </w:r>
      <w:r>
        <w:rPr>
          <w:rFonts w:ascii="Times New Roman" w:hAnsi="Times New Roman" w:cs="Times New Roman"/>
          <w:sz w:val="24"/>
          <w:szCs w:val="24"/>
        </w:rPr>
        <w:t xml:space="preserve"> Мы оплачивали его 20 лет, так же как </w:t>
      </w:r>
      <w:r w:rsidR="0063007F">
        <w:rPr>
          <w:rFonts w:ascii="Times New Roman" w:hAnsi="Times New Roman" w:cs="Times New Roman"/>
          <w:sz w:val="24"/>
          <w:szCs w:val="24"/>
        </w:rPr>
        <w:t>оплачивали</w:t>
      </w:r>
      <w:r>
        <w:rPr>
          <w:rFonts w:ascii="Times New Roman" w:hAnsi="Times New Roman" w:cs="Times New Roman"/>
          <w:sz w:val="24"/>
          <w:szCs w:val="24"/>
        </w:rPr>
        <w:t xml:space="preserve"> потери – по вине Курортэнерго. Нигде в мире население не оплачивает освещение улиц. Прошу переключить его на УДС района</w:t>
      </w:r>
      <w:r w:rsidR="00E54CF4">
        <w:rPr>
          <w:rFonts w:ascii="Times New Roman" w:hAnsi="Times New Roman" w:cs="Times New Roman"/>
          <w:sz w:val="24"/>
          <w:szCs w:val="24"/>
        </w:rPr>
        <w:t xml:space="preserve"> с гарантией, что с кооператива не будут взыскивать его оплату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007F">
        <w:rPr>
          <w:rFonts w:ascii="Times New Roman" w:hAnsi="Times New Roman" w:cs="Times New Roman"/>
          <w:sz w:val="24"/>
          <w:szCs w:val="24"/>
        </w:rPr>
        <w:t>тем более что все 19 улиц являются улицами города, а не кооператива «ДСК Дюны»</w:t>
      </w:r>
      <w:r w:rsidR="00E24495">
        <w:rPr>
          <w:rFonts w:ascii="Times New Roman" w:hAnsi="Times New Roman" w:cs="Times New Roman"/>
          <w:sz w:val="24"/>
          <w:szCs w:val="24"/>
        </w:rPr>
        <w:t>, статус территории которого по ФИАС РФ - «несуществующий».</w:t>
      </w:r>
    </w:p>
    <w:p w:rsidR="000661D0" w:rsidRDefault="002E0CF1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поводу принадлежности </w:t>
      </w:r>
      <w:r w:rsidR="0013686D">
        <w:rPr>
          <w:rFonts w:ascii="Times New Roman" w:hAnsi="Times New Roman" w:cs="Times New Roman"/>
          <w:sz w:val="24"/>
          <w:szCs w:val="24"/>
        </w:rPr>
        <w:t xml:space="preserve">линии </w:t>
      </w:r>
      <w:r>
        <w:rPr>
          <w:rFonts w:ascii="Times New Roman" w:hAnsi="Times New Roman" w:cs="Times New Roman"/>
          <w:sz w:val="24"/>
          <w:szCs w:val="24"/>
        </w:rPr>
        <w:t>уличного</w:t>
      </w:r>
      <w:r w:rsidR="00952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освещения – это тоже</w:t>
      </w:r>
      <w:r w:rsidR="00952884">
        <w:rPr>
          <w:rFonts w:ascii="Times New Roman" w:hAnsi="Times New Roman" w:cs="Times New Roman"/>
          <w:sz w:val="24"/>
          <w:szCs w:val="24"/>
        </w:rPr>
        <w:t xml:space="preserve"> давний спор с Курортэнерго.</w:t>
      </w:r>
      <w:r w:rsidR="00CD3E04">
        <w:rPr>
          <w:rFonts w:ascii="Times New Roman" w:hAnsi="Times New Roman" w:cs="Times New Roman"/>
          <w:sz w:val="24"/>
          <w:szCs w:val="24"/>
        </w:rPr>
        <w:t xml:space="preserve"> </w:t>
      </w:r>
      <w:r w:rsidR="00E24495" w:rsidRPr="00E24495">
        <w:rPr>
          <w:rFonts w:ascii="Times New Roman" w:hAnsi="Times New Roman" w:cs="Times New Roman"/>
          <w:b/>
          <w:sz w:val="24"/>
          <w:szCs w:val="24"/>
        </w:rPr>
        <w:t xml:space="preserve">Не может ВЛ принадлежать сетевой организации, а линия уличного освещения кооперативу, если они смонтированы </w:t>
      </w:r>
      <w:r w:rsidR="00AF25D7">
        <w:rPr>
          <w:rFonts w:ascii="Times New Roman" w:hAnsi="Times New Roman" w:cs="Times New Roman"/>
          <w:b/>
          <w:sz w:val="24"/>
          <w:szCs w:val="24"/>
        </w:rPr>
        <w:t>одновременно</w:t>
      </w:r>
      <w:r w:rsidR="00E24495" w:rsidRPr="00E24495">
        <w:rPr>
          <w:rFonts w:ascii="Times New Roman" w:hAnsi="Times New Roman" w:cs="Times New Roman"/>
          <w:b/>
          <w:sz w:val="24"/>
          <w:szCs w:val="24"/>
        </w:rPr>
        <w:t>.</w:t>
      </w:r>
      <w:r w:rsidR="00E24495">
        <w:rPr>
          <w:rFonts w:ascii="Times New Roman" w:hAnsi="Times New Roman" w:cs="Times New Roman"/>
          <w:sz w:val="24"/>
          <w:szCs w:val="24"/>
        </w:rPr>
        <w:t xml:space="preserve"> Документы о балансовой принадлежности этой линии видимо утрачены Сертоловским районом. Если Курортэнерго будет продолжать настаивать на принадлежности этой линии кооперативу, мне нужен акт о ее демонтаже и экспертиза возраста проводов.</w:t>
      </w:r>
      <w:r w:rsidR="0063007F">
        <w:rPr>
          <w:rFonts w:ascii="Times New Roman" w:hAnsi="Times New Roman" w:cs="Times New Roman"/>
          <w:sz w:val="24"/>
          <w:szCs w:val="24"/>
        </w:rPr>
        <w:t xml:space="preserve"> </w:t>
      </w:r>
      <w:r w:rsidR="0069031D">
        <w:rPr>
          <w:rFonts w:ascii="Times New Roman" w:hAnsi="Times New Roman" w:cs="Times New Roman"/>
          <w:sz w:val="24"/>
          <w:szCs w:val="24"/>
        </w:rPr>
        <w:t>В противном случае мне нужен документ о принадлежности линии уличного освещения Ленэнерго.</w:t>
      </w:r>
    </w:p>
    <w:p w:rsidR="000661D0" w:rsidRDefault="000661D0" w:rsidP="000661D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1AC0">
        <w:rPr>
          <w:rFonts w:ascii="Times New Roman" w:hAnsi="Times New Roman" w:cs="Times New Roman"/>
          <w:sz w:val="24"/>
          <w:szCs w:val="24"/>
        </w:rPr>
        <w:t xml:space="preserve"> Подрядчики заходят на участки и переключают дома на новый СИП в отсутствие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1AC0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никаки</w:t>
      </w:r>
      <w:r w:rsidR="00461A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61AC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 оформля</w:t>
      </w:r>
      <w:r w:rsidR="00461AC0">
        <w:rPr>
          <w:rFonts w:ascii="Times New Roman" w:hAnsi="Times New Roman" w:cs="Times New Roman"/>
          <w:sz w:val="24"/>
          <w:szCs w:val="24"/>
        </w:rPr>
        <w:t>ются, так что перед собственниками домов</w:t>
      </w:r>
      <w:r>
        <w:rPr>
          <w:rFonts w:ascii="Times New Roman" w:hAnsi="Times New Roman" w:cs="Times New Roman"/>
          <w:sz w:val="24"/>
          <w:szCs w:val="24"/>
        </w:rPr>
        <w:t xml:space="preserve"> никто </w:t>
      </w:r>
      <w:r w:rsidR="00461AC0">
        <w:rPr>
          <w:rFonts w:ascii="Times New Roman" w:hAnsi="Times New Roman" w:cs="Times New Roman"/>
          <w:sz w:val="24"/>
          <w:szCs w:val="24"/>
        </w:rPr>
        <w:t>не несет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1AC0" w:rsidRPr="00E24495">
        <w:rPr>
          <w:rFonts w:ascii="Times New Roman" w:hAnsi="Times New Roman" w:cs="Times New Roman"/>
          <w:b/>
          <w:sz w:val="24"/>
          <w:szCs w:val="24"/>
        </w:rPr>
        <w:t>По завершении работ необходимо максимально упростить процедуру перехода к прямым договорам</w:t>
      </w:r>
      <w:r w:rsidR="00CD3E04" w:rsidRPr="00E24495">
        <w:rPr>
          <w:rFonts w:ascii="Times New Roman" w:hAnsi="Times New Roman" w:cs="Times New Roman"/>
          <w:b/>
          <w:sz w:val="24"/>
          <w:szCs w:val="24"/>
        </w:rPr>
        <w:t>.</w:t>
      </w:r>
      <w:r w:rsidR="00461AC0">
        <w:rPr>
          <w:rFonts w:ascii="Times New Roman" w:hAnsi="Times New Roman" w:cs="Times New Roman"/>
          <w:sz w:val="24"/>
          <w:szCs w:val="24"/>
        </w:rPr>
        <w:t xml:space="preserve"> </w:t>
      </w:r>
      <w:r w:rsidR="00CD3E04">
        <w:rPr>
          <w:rFonts w:ascii="Times New Roman" w:hAnsi="Times New Roman" w:cs="Times New Roman"/>
          <w:sz w:val="24"/>
          <w:szCs w:val="24"/>
        </w:rPr>
        <w:t>В АО «ПСК» должны понимать, что договор с абонентом «ДСК Дюны» должен быть расторгнут как основанный на недостоверных актах балансовой принадлежности и эксплуатационной ответственности, и присвоить лицевой счет каждому домовладению.</w:t>
      </w:r>
    </w:p>
    <w:p w:rsidR="00352E91" w:rsidRPr="00E24495" w:rsidRDefault="0063007F" w:rsidP="007D6509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4495">
        <w:rPr>
          <w:rFonts w:ascii="Times New Roman" w:hAnsi="Times New Roman" w:cs="Times New Roman"/>
          <w:b/>
          <w:sz w:val="24"/>
          <w:szCs w:val="24"/>
        </w:rPr>
        <w:t>Поселок жилой, постоянно проживает около 100 семей, многие другие приезжают на выходные дни.</w:t>
      </w:r>
      <w:r w:rsidR="0020154D" w:rsidRPr="00E244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86D" w:rsidRDefault="008750DE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Джеломанова Н</w:t>
      </w:r>
      <w:r w:rsidR="00913E2D">
        <w:rPr>
          <w:rFonts w:ascii="Times New Roman" w:hAnsi="Times New Roman" w:cs="Times New Roman"/>
          <w:sz w:val="24"/>
          <w:szCs w:val="24"/>
        </w:rPr>
        <w:t xml:space="preserve">аталья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13E2D">
        <w:rPr>
          <w:rFonts w:ascii="Times New Roman" w:hAnsi="Times New Roman" w:cs="Times New Roman"/>
          <w:sz w:val="24"/>
          <w:szCs w:val="24"/>
        </w:rPr>
        <w:t>ладимировна</w:t>
      </w:r>
      <w:r w:rsidR="001368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6509" w:rsidRPr="007D6509" w:rsidRDefault="008750DE" w:rsidP="007D65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</w:t>
      </w:r>
      <w:r w:rsidR="00913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8905 221 34 45</w:t>
      </w:r>
      <w:r w:rsidR="00E24495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 xml:space="preserve">л.почта </w:t>
      </w:r>
      <w:r w:rsidRPr="008750D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D14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Pr="005D145F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5D14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bumpo</w:t>
        </w:r>
        <w:r w:rsidRPr="005D145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5D14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D145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D145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7D6509" w:rsidRPr="007D6509" w:rsidSect="005A12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90" w:rsidRDefault="00C60890" w:rsidP="00EF0111">
      <w:pPr>
        <w:spacing w:after="0" w:line="240" w:lineRule="auto"/>
      </w:pPr>
      <w:r>
        <w:separator/>
      </w:r>
    </w:p>
  </w:endnote>
  <w:endnote w:type="continuationSeparator" w:id="1">
    <w:p w:rsidR="00C60890" w:rsidRDefault="00C60890" w:rsidP="00EF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1017"/>
    </w:sdtPr>
    <w:sdtContent>
      <w:p w:rsidR="00461AC0" w:rsidRDefault="003137B6">
        <w:pPr>
          <w:pStyle w:val="a5"/>
          <w:jc w:val="center"/>
        </w:pPr>
        <w:fldSimple w:instr=" PAGE   \* MERGEFORMAT ">
          <w:r w:rsidR="003D6110">
            <w:rPr>
              <w:noProof/>
            </w:rPr>
            <w:t>2</w:t>
          </w:r>
        </w:fldSimple>
      </w:p>
    </w:sdtContent>
  </w:sdt>
  <w:p w:rsidR="00461AC0" w:rsidRDefault="00461A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90" w:rsidRDefault="00C60890" w:rsidP="00EF0111">
      <w:pPr>
        <w:spacing w:after="0" w:line="240" w:lineRule="auto"/>
      </w:pPr>
      <w:r>
        <w:separator/>
      </w:r>
    </w:p>
  </w:footnote>
  <w:footnote w:type="continuationSeparator" w:id="1">
    <w:p w:rsidR="00C60890" w:rsidRDefault="00C60890" w:rsidP="00EF0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509"/>
    <w:rsid w:val="000661D0"/>
    <w:rsid w:val="000918F9"/>
    <w:rsid w:val="000B748C"/>
    <w:rsid w:val="0013686D"/>
    <w:rsid w:val="00150DC3"/>
    <w:rsid w:val="0020154D"/>
    <w:rsid w:val="002A75C7"/>
    <w:rsid w:val="002D45A2"/>
    <w:rsid w:val="002E0CF1"/>
    <w:rsid w:val="002E76C1"/>
    <w:rsid w:val="003137B6"/>
    <w:rsid w:val="00352E91"/>
    <w:rsid w:val="00383AD8"/>
    <w:rsid w:val="003A7309"/>
    <w:rsid w:val="003C07E4"/>
    <w:rsid w:val="003D6110"/>
    <w:rsid w:val="003D6BFA"/>
    <w:rsid w:val="004040D0"/>
    <w:rsid w:val="0041159A"/>
    <w:rsid w:val="004442FB"/>
    <w:rsid w:val="00461AC0"/>
    <w:rsid w:val="004F3953"/>
    <w:rsid w:val="005A122C"/>
    <w:rsid w:val="0063007F"/>
    <w:rsid w:val="0063780B"/>
    <w:rsid w:val="00644833"/>
    <w:rsid w:val="00652686"/>
    <w:rsid w:val="0069031D"/>
    <w:rsid w:val="006D713F"/>
    <w:rsid w:val="00737EB8"/>
    <w:rsid w:val="007853B7"/>
    <w:rsid w:val="00790791"/>
    <w:rsid w:val="007B74A9"/>
    <w:rsid w:val="007D6509"/>
    <w:rsid w:val="00832615"/>
    <w:rsid w:val="008750DE"/>
    <w:rsid w:val="008A199E"/>
    <w:rsid w:val="00913E2D"/>
    <w:rsid w:val="00952884"/>
    <w:rsid w:val="00966B60"/>
    <w:rsid w:val="009E5E76"/>
    <w:rsid w:val="009F5EB7"/>
    <w:rsid w:val="00AA2815"/>
    <w:rsid w:val="00AF25D7"/>
    <w:rsid w:val="00B8782D"/>
    <w:rsid w:val="00B92B68"/>
    <w:rsid w:val="00BC3692"/>
    <w:rsid w:val="00BC40E5"/>
    <w:rsid w:val="00BF6886"/>
    <w:rsid w:val="00C2590A"/>
    <w:rsid w:val="00C33D1C"/>
    <w:rsid w:val="00C60890"/>
    <w:rsid w:val="00C71284"/>
    <w:rsid w:val="00CC460A"/>
    <w:rsid w:val="00CD3E04"/>
    <w:rsid w:val="00CF1A84"/>
    <w:rsid w:val="00D06279"/>
    <w:rsid w:val="00D44A18"/>
    <w:rsid w:val="00DE6839"/>
    <w:rsid w:val="00E22955"/>
    <w:rsid w:val="00E24495"/>
    <w:rsid w:val="00E54CF4"/>
    <w:rsid w:val="00EB4209"/>
    <w:rsid w:val="00EF0111"/>
    <w:rsid w:val="00F33DB8"/>
    <w:rsid w:val="00F8480A"/>
    <w:rsid w:val="00FC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0111"/>
  </w:style>
  <w:style w:type="paragraph" w:styleId="a5">
    <w:name w:val="footer"/>
    <w:basedOn w:val="a"/>
    <w:link w:val="a6"/>
    <w:uiPriority w:val="99"/>
    <w:unhideWhenUsed/>
    <w:rsid w:val="00EF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111"/>
  </w:style>
  <w:style w:type="character" w:styleId="a7">
    <w:name w:val="Hyperlink"/>
    <w:basedOn w:val="a0"/>
    <w:uiPriority w:val="99"/>
    <w:unhideWhenUsed/>
    <w:rsid w:val="008750D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F39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_bump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27</cp:revision>
  <dcterms:created xsi:type="dcterms:W3CDTF">2016-01-26T10:33:00Z</dcterms:created>
  <dcterms:modified xsi:type="dcterms:W3CDTF">2016-01-29T01:51:00Z</dcterms:modified>
</cp:coreProperties>
</file>