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EE" w:rsidRDefault="00BD03EE" w:rsidP="00B1419B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ПЕРВОМУ </w:t>
      </w:r>
      <w:r w:rsidR="00B1419B">
        <w:rPr>
          <w:rFonts w:ascii="Times New Roman" w:eastAsia="Times New Roman" w:hAnsi="Times New Roman" w:cs="Times New Roman"/>
          <w:sz w:val="24"/>
          <w:szCs w:val="24"/>
        </w:rPr>
        <w:t>ЗАМЕСТИТЕЛЮ</w:t>
      </w:r>
    </w:p>
    <w:p w:rsidR="00B1419B" w:rsidRDefault="00B1419B" w:rsidP="00B1419B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ГЛАВЫ</w:t>
      </w:r>
      <w:r w:rsidR="00517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КУРОРТНОГО РАЙОНА</w:t>
      </w:r>
    </w:p>
    <w:p w:rsidR="00B1419B" w:rsidRDefault="00B1419B" w:rsidP="00B1419B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САНКТ-ПЕТЕРБУРГА</w:t>
      </w:r>
    </w:p>
    <w:p w:rsidR="00B1419B" w:rsidRDefault="00B1419B" w:rsidP="00B1419B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А.А.КОНСТАНТИНОВУ</w:t>
      </w:r>
    </w:p>
    <w:p w:rsidR="00517871" w:rsidRDefault="00517871" w:rsidP="00B1419B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419B" w:rsidRDefault="00B1419B" w:rsidP="00B1419B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Джеломановой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</w:p>
    <w:p w:rsidR="00B1419B" w:rsidRDefault="00B1419B" w:rsidP="00B1419B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197730, Санкт-Петербург,</w:t>
      </w:r>
    </w:p>
    <w:p w:rsidR="00B1419B" w:rsidRDefault="00B1419B" w:rsidP="00B1419B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елоостров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ул.</w:t>
      </w:r>
      <w:r w:rsidR="002D437C">
        <w:rPr>
          <w:rFonts w:ascii="Times New Roman" w:eastAsia="Times New Roman" w:hAnsi="Times New Roman" w:cs="Times New Roman"/>
          <w:sz w:val="24"/>
          <w:szCs w:val="24"/>
        </w:rPr>
        <w:t>Главная</w:t>
      </w:r>
      <w:r>
        <w:rPr>
          <w:rFonts w:ascii="Times New Roman" w:eastAsia="Times New Roman" w:hAnsi="Times New Roman" w:cs="Times New Roman"/>
          <w:sz w:val="24"/>
          <w:szCs w:val="24"/>
        </w:rPr>
        <w:t>(Дюны),</w:t>
      </w:r>
      <w:r w:rsidR="002D437C">
        <w:rPr>
          <w:rFonts w:ascii="Times New Roman" w:eastAsia="Times New Roman" w:hAnsi="Times New Roman" w:cs="Times New Roman"/>
          <w:sz w:val="24"/>
          <w:szCs w:val="24"/>
        </w:rPr>
        <w:t xml:space="preserve"> 28</w:t>
      </w:r>
    </w:p>
    <w:p w:rsidR="00B1419B" w:rsidRPr="00751065" w:rsidRDefault="00810990" w:rsidP="00B1419B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B1419B" w:rsidRPr="00312C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nat</w:t>
        </w:r>
        <w:r w:rsidR="00B1419B" w:rsidRPr="0075106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_</w:t>
        </w:r>
        <w:r w:rsidR="00B1419B" w:rsidRPr="00312C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bumpo</w:t>
        </w:r>
        <w:r w:rsidR="00B1419B" w:rsidRPr="0075106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="00B1419B" w:rsidRPr="00312C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B1419B" w:rsidRPr="0075106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B1419B" w:rsidRPr="00312C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1419B" w:rsidRPr="003051AE" w:rsidRDefault="00B1419B" w:rsidP="00B1419B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51AE">
        <w:rPr>
          <w:rFonts w:ascii="Times New Roman" w:eastAsia="Times New Roman" w:hAnsi="Times New Roman" w:cs="Times New Roman"/>
          <w:b/>
          <w:sz w:val="24"/>
          <w:szCs w:val="24"/>
        </w:rPr>
        <w:t>+7(905) 221-34-45</w:t>
      </w:r>
    </w:p>
    <w:p w:rsidR="00B1419B" w:rsidRPr="003051AE" w:rsidRDefault="00B1419B" w:rsidP="00B1419B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19B" w:rsidRPr="003051AE" w:rsidRDefault="00B1419B" w:rsidP="00B1419B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51AE">
        <w:rPr>
          <w:rFonts w:ascii="Times New Roman" w:eastAsia="Times New Roman" w:hAnsi="Times New Roman" w:cs="Times New Roman"/>
          <w:b/>
          <w:sz w:val="24"/>
          <w:szCs w:val="24"/>
        </w:rPr>
        <w:t>Уважаемый Андрей А</w:t>
      </w:r>
      <w:r w:rsidR="00BD03EE">
        <w:rPr>
          <w:rFonts w:ascii="Times New Roman" w:eastAsia="Times New Roman" w:hAnsi="Times New Roman" w:cs="Times New Roman"/>
          <w:b/>
          <w:sz w:val="24"/>
          <w:szCs w:val="24"/>
        </w:rPr>
        <w:t>лександрович</w:t>
      </w:r>
      <w:r w:rsidRPr="003051AE"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:rsidR="00B1419B" w:rsidRDefault="00B1419B" w:rsidP="00B1419B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419B" w:rsidRDefault="00B222EF" w:rsidP="00B1419B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="00B1419B">
        <w:rPr>
          <w:rFonts w:ascii="Times New Roman" w:eastAsia="Times New Roman" w:hAnsi="Times New Roman" w:cs="Times New Roman"/>
          <w:sz w:val="24"/>
          <w:szCs w:val="24"/>
        </w:rPr>
        <w:t xml:space="preserve"> мнению руководства ПАО «</w:t>
      </w:r>
      <w:proofErr w:type="spellStart"/>
      <w:r w:rsidR="00B1419B">
        <w:rPr>
          <w:rFonts w:ascii="Times New Roman" w:eastAsia="Times New Roman" w:hAnsi="Times New Roman" w:cs="Times New Roman"/>
          <w:sz w:val="24"/>
          <w:szCs w:val="24"/>
        </w:rPr>
        <w:t>Ленэнерго</w:t>
      </w:r>
      <w:proofErr w:type="spellEnd"/>
      <w:r w:rsidR="00B1419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34B8C">
        <w:rPr>
          <w:rFonts w:ascii="Times New Roman" w:eastAsia="Times New Roman" w:hAnsi="Times New Roman" w:cs="Times New Roman"/>
          <w:sz w:val="24"/>
          <w:szCs w:val="24"/>
        </w:rPr>
        <w:t xml:space="preserve"> и Комитета по энергетике и инженерному обеспечению</w:t>
      </w:r>
      <w:r w:rsidR="00B1419B">
        <w:rPr>
          <w:rFonts w:ascii="Times New Roman" w:eastAsia="Times New Roman" w:hAnsi="Times New Roman" w:cs="Times New Roman"/>
          <w:sz w:val="24"/>
          <w:szCs w:val="24"/>
        </w:rPr>
        <w:t>, выраженному на совместном совещании в</w:t>
      </w:r>
      <w:r w:rsidR="00B3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4B8C">
        <w:rPr>
          <w:rFonts w:ascii="Times New Roman" w:eastAsia="Times New Roman" w:hAnsi="Times New Roman" w:cs="Times New Roman"/>
          <w:sz w:val="24"/>
          <w:szCs w:val="24"/>
        </w:rPr>
        <w:t>КЭиИО</w:t>
      </w:r>
      <w:proofErr w:type="spellEnd"/>
      <w:r w:rsidR="00B1419B">
        <w:rPr>
          <w:rFonts w:ascii="Times New Roman" w:eastAsia="Times New Roman" w:hAnsi="Times New Roman" w:cs="Times New Roman"/>
          <w:sz w:val="24"/>
          <w:szCs w:val="24"/>
        </w:rPr>
        <w:t xml:space="preserve"> 30.08.2017 (Протокол совещания № 322 - прилагается),</w:t>
      </w:r>
      <w:r w:rsidR="00B3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обращаюсь к Вам</w:t>
      </w:r>
      <w:r w:rsidR="00B34B8C">
        <w:rPr>
          <w:rFonts w:ascii="Times New Roman" w:eastAsia="Times New Roman" w:hAnsi="Times New Roman" w:cs="Times New Roman"/>
          <w:sz w:val="24"/>
          <w:szCs w:val="24"/>
        </w:rPr>
        <w:t xml:space="preserve"> от имени граждан, проживающих на территории Дюны, </w:t>
      </w:r>
      <w:proofErr w:type="spellStart"/>
      <w:r w:rsidR="00B34B8C">
        <w:rPr>
          <w:rFonts w:ascii="Times New Roman" w:eastAsia="Times New Roman" w:hAnsi="Times New Roman" w:cs="Times New Roman"/>
          <w:sz w:val="24"/>
          <w:szCs w:val="24"/>
        </w:rPr>
        <w:t>Белоостров</w:t>
      </w:r>
      <w:proofErr w:type="spellEnd"/>
      <w:r w:rsidR="00B34B8C">
        <w:rPr>
          <w:rFonts w:ascii="Times New Roman" w:eastAsia="Times New Roman" w:hAnsi="Times New Roman" w:cs="Times New Roman"/>
          <w:sz w:val="24"/>
          <w:szCs w:val="24"/>
        </w:rPr>
        <w:t>, с просьбой о</w:t>
      </w:r>
      <w:r>
        <w:rPr>
          <w:rFonts w:ascii="Times New Roman" w:eastAsia="Times New Roman" w:hAnsi="Times New Roman" w:cs="Times New Roman"/>
          <w:sz w:val="24"/>
          <w:szCs w:val="24"/>
        </w:rPr>
        <w:t>б организации комиссионного выезда в отношении бесхозяйного имущества (светильников наружного освещения).</w:t>
      </w:r>
      <w:r w:rsidR="00B3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1065" w:rsidRDefault="00FF4502" w:rsidP="00B1419B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419B">
        <w:rPr>
          <w:rFonts w:ascii="Times New Roman" w:eastAsia="Times New Roman" w:hAnsi="Times New Roman" w:cs="Times New Roman"/>
          <w:sz w:val="24"/>
          <w:szCs w:val="24"/>
        </w:rPr>
        <w:t xml:space="preserve">звестно, что светильники изначально </w:t>
      </w:r>
      <w:r w:rsidR="003A28B2">
        <w:rPr>
          <w:rFonts w:ascii="Times New Roman" w:eastAsia="Times New Roman" w:hAnsi="Times New Roman" w:cs="Times New Roman"/>
          <w:sz w:val="24"/>
          <w:szCs w:val="24"/>
        </w:rPr>
        <w:t xml:space="preserve">в 1960-е гг. </w:t>
      </w:r>
      <w:r w:rsidR="00B1419B">
        <w:rPr>
          <w:rFonts w:ascii="Times New Roman" w:eastAsia="Times New Roman" w:hAnsi="Times New Roman" w:cs="Times New Roman"/>
          <w:sz w:val="24"/>
          <w:szCs w:val="24"/>
        </w:rPr>
        <w:t xml:space="preserve">находились на балансе </w:t>
      </w:r>
      <w:r w:rsidR="00751065">
        <w:rPr>
          <w:rFonts w:ascii="Times New Roman" w:eastAsia="Times New Roman" w:hAnsi="Times New Roman" w:cs="Times New Roman"/>
          <w:sz w:val="24"/>
          <w:szCs w:val="24"/>
        </w:rPr>
        <w:t>Э</w:t>
      </w:r>
      <w:r w:rsidR="00B7672E">
        <w:rPr>
          <w:rFonts w:ascii="Times New Roman" w:eastAsia="Times New Roman" w:hAnsi="Times New Roman" w:cs="Times New Roman"/>
          <w:sz w:val="24"/>
          <w:szCs w:val="24"/>
        </w:rPr>
        <w:t>СП</w:t>
      </w:r>
      <w:r w:rsidR="00751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19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B1419B">
        <w:rPr>
          <w:rFonts w:ascii="Times New Roman" w:eastAsia="Times New Roman" w:hAnsi="Times New Roman" w:cs="Times New Roman"/>
          <w:sz w:val="24"/>
          <w:szCs w:val="24"/>
        </w:rPr>
        <w:t>Ленсвет</w:t>
      </w:r>
      <w:proofErr w:type="spellEnd"/>
      <w:r w:rsidR="00B1419B">
        <w:rPr>
          <w:rFonts w:ascii="Times New Roman" w:eastAsia="Times New Roman" w:hAnsi="Times New Roman" w:cs="Times New Roman"/>
          <w:sz w:val="24"/>
          <w:szCs w:val="24"/>
        </w:rPr>
        <w:t xml:space="preserve">», располагавшегося в Ленинграде </w:t>
      </w:r>
      <w:r w:rsidR="00B34B8C">
        <w:rPr>
          <w:rFonts w:ascii="Times New Roman" w:eastAsia="Times New Roman" w:hAnsi="Times New Roman" w:cs="Times New Roman"/>
          <w:sz w:val="24"/>
          <w:szCs w:val="24"/>
        </w:rPr>
        <w:t>на ул</w:t>
      </w:r>
      <w:proofErr w:type="gramStart"/>
      <w:r w:rsidR="00B34B8C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="00B34B8C">
        <w:rPr>
          <w:rFonts w:ascii="Times New Roman" w:eastAsia="Times New Roman" w:hAnsi="Times New Roman" w:cs="Times New Roman"/>
          <w:sz w:val="24"/>
          <w:szCs w:val="24"/>
        </w:rPr>
        <w:t>оголя (Б.Морской ул.) и</w:t>
      </w:r>
      <w:r w:rsidR="00B14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4B8C">
        <w:rPr>
          <w:rFonts w:ascii="Times New Roman" w:eastAsia="Times New Roman" w:hAnsi="Times New Roman" w:cs="Times New Roman"/>
          <w:sz w:val="24"/>
          <w:szCs w:val="24"/>
        </w:rPr>
        <w:t xml:space="preserve">впоследствии </w:t>
      </w:r>
      <w:r w:rsidR="00B1419B">
        <w:rPr>
          <w:rFonts w:ascii="Times New Roman" w:eastAsia="Times New Roman" w:hAnsi="Times New Roman" w:cs="Times New Roman"/>
          <w:sz w:val="24"/>
          <w:szCs w:val="24"/>
        </w:rPr>
        <w:t xml:space="preserve">реорганизованного. </w:t>
      </w:r>
      <w:r w:rsidR="00AC4081">
        <w:rPr>
          <w:rFonts w:ascii="Times New Roman" w:eastAsia="Times New Roman" w:hAnsi="Times New Roman" w:cs="Times New Roman"/>
          <w:sz w:val="24"/>
          <w:szCs w:val="24"/>
        </w:rPr>
        <w:t>Однако м</w:t>
      </w:r>
      <w:r w:rsidR="00520561">
        <w:rPr>
          <w:rFonts w:ascii="Times New Roman" w:eastAsia="Times New Roman" w:hAnsi="Times New Roman" w:cs="Times New Roman"/>
          <w:sz w:val="24"/>
          <w:szCs w:val="24"/>
        </w:rPr>
        <w:t>не не удалось убедить ПАО «</w:t>
      </w:r>
      <w:proofErr w:type="spellStart"/>
      <w:r w:rsidR="00520561">
        <w:rPr>
          <w:rFonts w:ascii="Times New Roman" w:eastAsia="Times New Roman" w:hAnsi="Times New Roman" w:cs="Times New Roman"/>
          <w:sz w:val="24"/>
          <w:szCs w:val="24"/>
        </w:rPr>
        <w:t>Ленэнерго</w:t>
      </w:r>
      <w:proofErr w:type="spellEnd"/>
      <w:r w:rsidR="00520561">
        <w:rPr>
          <w:rFonts w:ascii="Times New Roman" w:eastAsia="Times New Roman" w:hAnsi="Times New Roman" w:cs="Times New Roman"/>
          <w:sz w:val="24"/>
          <w:szCs w:val="24"/>
        </w:rPr>
        <w:t>» обратиться в ГУП «</w:t>
      </w:r>
      <w:proofErr w:type="spellStart"/>
      <w:r w:rsidR="00520561">
        <w:rPr>
          <w:rFonts w:ascii="Times New Roman" w:eastAsia="Times New Roman" w:hAnsi="Times New Roman" w:cs="Times New Roman"/>
          <w:sz w:val="24"/>
          <w:szCs w:val="24"/>
        </w:rPr>
        <w:t>Ленсвет</w:t>
      </w:r>
      <w:proofErr w:type="spellEnd"/>
      <w:r w:rsidR="0052056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C40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20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возможного </w:t>
      </w:r>
      <w:r w:rsidR="00520561">
        <w:rPr>
          <w:rFonts w:ascii="Times New Roman" w:eastAsia="Times New Roman" w:hAnsi="Times New Roman" w:cs="Times New Roman"/>
          <w:sz w:val="24"/>
          <w:szCs w:val="24"/>
        </w:rPr>
        <w:t>восстановления архивных инвентарных ведомостей.</w:t>
      </w:r>
      <w:r w:rsidR="003A2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1065">
        <w:rPr>
          <w:rFonts w:ascii="Times New Roman" w:eastAsia="Times New Roman" w:hAnsi="Times New Roman" w:cs="Times New Roman"/>
          <w:sz w:val="24"/>
          <w:szCs w:val="24"/>
        </w:rPr>
        <w:t>АО «</w:t>
      </w:r>
      <w:proofErr w:type="spellStart"/>
      <w:r w:rsidR="00751065">
        <w:rPr>
          <w:rFonts w:ascii="Times New Roman" w:eastAsia="Times New Roman" w:hAnsi="Times New Roman" w:cs="Times New Roman"/>
          <w:sz w:val="24"/>
          <w:szCs w:val="24"/>
        </w:rPr>
        <w:t>Курортэнерго</w:t>
      </w:r>
      <w:proofErr w:type="spellEnd"/>
      <w:r w:rsidR="0075106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2056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51065">
        <w:rPr>
          <w:rFonts w:ascii="Times New Roman" w:eastAsia="Times New Roman" w:hAnsi="Times New Roman" w:cs="Times New Roman"/>
          <w:sz w:val="24"/>
          <w:szCs w:val="24"/>
        </w:rPr>
        <w:t>ПАО «</w:t>
      </w:r>
      <w:proofErr w:type="spellStart"/>
      <w:r w:rsidR="00751065">
        <w:rPr>
          <w:rFonts w:ascii="Times New Roman" w:eastAsia="Times New Roman" w:hAnsi="Times New Roman" w:cs="Times New Roman"/>
          <w:sz w:val="24"/>
          <w:szCs w:val="24"/>
        </w:rPr>
        <w:t>Ленэнерго</w:t>
      </w:r>
      <w:proofErr w:type="spellEnd"/>
      <w:r w:rsidR="0051787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C4081">
        <w:rPr>
          <w:rFonts w:ascii="Times New Roman" w:eastAsia="Times New Roman" w:hAnsi="Times New Roman" w:cs="Times New Roman"/>
          <w:sz w:val="24"/>
          <w:szCs w:val="24"/>
        </w:rPr>
        <w:t>наличие у них</w:t>
      </w:r>
      <w:r w:rsidR="00751065">
        <w:rPr>
          <w:rFonts w:ascii="Times New Roman" w:eastAsia="Times New Roman" w:hAnsi="Times New Roman" w:cs="Times New Roman"/>
          <w:sz w:val="24"/>
          <w:szCs w:val="24"/>
        </w:rPr>
        <w:t xml:space="preserve"> ведомости</w:t>
      </w:r>
      <w:r w:rsidR="0052056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уличные </w:t>
      </w:r>
      <w:r w:rsidR="00520561">
        <w:rPr>
          <w:rFonts w:ascii="Times New Roman" w:eastAsia="Times New Roman" w:hAnsi="Times New Roman" w:cs="Times New Roman"/>
          <w:sz w:val="24"/>
          <w:szCs w:val="24"/>
        </w:rPr>
        <w:t>светильники отрицают</w:t>
      </w:r>
      <w:r w:rsidR="007510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C4081">
        <w:rPr>
          <w:rFonts w:ascii="Times New Roman" w:eastAsia="Times New Roman" w:hAnsi="Times New Roman" w:cs="Times New Roman"/>
          <w:sz w:val="24"/>
          <w:szCs w:val="24"/>
        </w:rPr>
        <w:t xml:space="preserve">По их </w:t>
      </w:r>
      <w:proofErr w:type="gramStart"/>
      <w:r w:rsidR="00AC4081">
        <w:rPr>
          <w:rFonts w:ascii="Times New Roman" w:eastAsia="Times New Roman" w:hAnsi="Times New Roman" w:cs="Times New Roman"/>
          <w:sz w:val="24"/>
          <w:szCs w:val="24"/>
        </w:rPr>
        <w:t>мнению</w:t>
      </w:r>
      <w:proofErr w:type="gramEnd"/>
      <w:r w:rsidR="00AC4081">
        <w:rPr>
          <w:rFonts w:ascii="Times New Roman" w:eastAsia="Times New Roman" w:hAnsi="Times New Roman" w:cs="Times New Roman"/>
          <w:sz w:val="24"/>
          <w:szCs w:val="24"/>
        </w:rPr>
        <w:t xml:space="preserve"> светильники</w:t>
      </w:r>
      <w:r>
        <w:rPr>
          <w:rFonts w:ascii="Times New Roman" w:eastAsia="Times New Roman" w:hAnsi="Times New Roman" w:cs="Times New Roman"/>
          <w:sz w:val="24"/>
          <w:szCs w:val="24"/>
        </w:rPr>
        <w:t>, находящиеся в настоящее время</w:t>
      </w:r>
      <w:r w:rsidR="00AC4081">
        <w:rPr>
          <w:rFonts w:ascii="Times New Roman" w:eastAsia="Times New Roman" w:hAnsi="Times New Roman" w:cs="Times New Roman"/>
          <w:sz w:val="24"/>
          <w:szCs w:val="24"/>
        </w:rPr>
        <w:t xml:space="preserve"> на о</w:t>
      </w:r>
      <w:r w:rsidR="00BD03EE">
        <w:rPr>
          <w:rFonts w:ascii="Times New Roman" w:eastAsia="Times New Roman" w:hAnsi="Times New Roman" w:cs="Times New Roman"/>
          <w:sz w:val="24"/>
          <w:szCs w:val="24"/>
        </w:rPr>
        <w:t>порах линии ВЛ-0,4 кВ (</w:t>
      </w:r>
      <w:proofErr w:type="spellStart"/>
      <w:r w:rsidR="00BD03EE">
        <w:rPr>
          <w:rFonts w:ascii="Times New Roman" w:eastAsia="Times New Roman" w:hAnsi="Times New Roman" w:cs="Times New Roman"/>
          <w:sz w:val="24"/>
          <w:szCs w:val="24"/>
        </w:rPr>
        <w:t>инв.№</w:t>
      </w:r>
      <w:proofErr w:type="spellEnd"/>
      <w:r w:rsidR="00BD03EE">
        <w:rPr>
          <w:rFonts w:ascii="Times New Roman" w:eastAsia="Times New Roman" w:hAnsi="Times New Roman" w:cs="Times New Roman"/>
          <w:sz w:val="24"/>
          <w:szCs w:val="24"/>
        </w:rPr>
        <w:t xml:space="preserve"> КЭ </w:t>
      </w:r>
      <w:r w:rsidR="00517871">
        <w:rPr>
          <w:rFonts w:ascii="Times New Roman" w:eastAsia="Times New Roman" w:hAnsi="Times New Roman" w:cs="Times New Roman"/>
          <w:sz w:val="24"/>
          <w:szCs w:val="24"/>
        </w:rPr>
        <w:t>32690</w:t>
      </w:r>
      <w:r w:rsidR="00AC4081">
        <w:rPr>
          <w:rFonts w:ascii="Times New Roman" w:eastAsia="Times New Roman" w:hAnsi="Times New Roman" w:cs="Times New Roman"/>
          <w:sz w:val="24"/>
          <w:szCs w:val="24"/>
        </w:rPr>
        <w:t>) имеют признаки бесхозяйного имущества.</w:t>
      </w:r>
      <w:r w:rsidR="00B22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1065">
        <w:rPr>
          <w:rFonts w:ascii="Times New Roman" w:eastAsia="Times New Roman" w:hAnsi="Times New Roman" w:cs="Times New Roman"/>
          <w:sz w:val="24"/>
          <w:szCs w:val="24"/>
        </w:rPr>
        <w:t>При этом</w:t>
      </w:r>
      <w:r w:rsidR="00AC4081">
        <w:rPr>
          <w:rFonts w:ascii="Times New Roman" w:eastAsia="Times New Roman" w:hAnsi="Times New Roman" w:cs="Times New Roman"/>
          <w:sz w:val="24"/>
          <w:szCs w:val="24"/>
        </w:rPr>
        <w:t xml:space="preserve"> указанная линия ВЛ-0,4 кВ </w:t>
      </w:r>
      <w:r w:rsidR="002C0219">
        <w:rPr>
          <w:rFonts w:ascii="Times New Roman" w:eastAsia="Times New Roman" w:hAnsi="Times New Roman" w:cs="Times New Roman"/>
          <w:sz w:val="24"/>
          <w:szCs w:val="24"/>
        </w:rPr>
        <w:t>находится в составе</w:t>
      </w:r>
      <w:r w:rsidR="00AC4081">
        <w:rPr>
          <w:rFonts w:ascii="Times New Roman" w:eastAsia="Times New Roman" w:hAnsi="Times New Roman" w:cs="Times New Roman"/>
          <w:sz w:val="24"/>
          <w:szCs w:val="24"/>
        </w:rPr>
        <w:t xml:space="preserve"> имущественн</w:t>
      </w:r>
      <w:r w:rsidR="002C021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C4081">
        <w:rPr>
          <w:rFonts w:ascii="Times New Roman" w:eastAsia="Times New Roman" w:hAnsi="Times New Roman" w:cs="Times New Roman"/>
          <w:sz w:val="24"/>
          <w:szCs w:val="24"/>
        </w:rPr>
        <w:t xml:space="preserve"> комплекс</w:t>
      </w:r>
      <w:r w:rsidR="002C021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C4081">
        <w:rPr>
          <w:rFonts w:ascii="Times New Roman" w:eastAsia="Times New Roman" w:hAnsi="Times New Roman" w:cs="Times New Roman"/>
          <w:sz w:val="24"/>
          <w:szCs w:val="24"/>
        </w:rPr>
        <w:t xml:space="preserve"> Санкт-Петербурга, на балансе</w:t>
      </w:r>
      <w:r w:rsidR="00751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081">
        <w:rPr>
          <w:rFonts w:ascii="Times New Roman" w:eastAsia="Times New Roman" w:hAnsi="Times New Roman" w:cs="Times New Roman"/>
          <w:sz w:val="24"/>
          <w:szCs w:val="24"/>
        </w:rPr>
        <w:t>ПАО «</w:t>
      </w:r>
      <w:proofErr w:type="spellStart"/>
      <w:r w:rsidR="00AC4081">
        <w:rPr>
          <w:rFonts w:ascii="Times New Roman" w:eastAsia="Times New Roman" w:hAnsi="Times New Roman" w:cs="Times New Roman"/>
          <w:sz w:val="24"/>
          <w:szCs w:val="24"/>
        </w:rPr>
        <w:t>Ленэнерго</w:t>
      </w:r>
      <w:proofErr w:type="spellEnd"/>
      <w:r w:rsidR="00AC4081">
        <w:rPr>
          <w:rFonts w:ascii="Times New Roman" w:eastAsia="Times New Roman" w:hAnsi="Times New Roman" w:cs="Times New Roman"/>
          <w:sz w:val="24"/>
          <w:szCs w:val="24"/>
        </w:rPr>
        <w:t>», в аренде и эксплуатации у АО «</w:t>
      </w:r>
      <w:proofErr w:type="spellStart"/>
      <w:r w:rsidR="00AC4081">
        <w:rPr>
          <w:rFonts w:ascii="Times New Roman" w:eastAsia="Times New Roman" w:hAnsi="Times New Roman" w:cs="Times New Roman"/>
          <w:sz w:val="24"/>
          <w:szCs w:val="24"/>
        </w:rPr>
        <w:t>Курортэнерго</w:t>
      </w:r>
      <w:proofErr w:type="spellEnd"/>
      <w:r w:rsidR="00AC4081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B22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4BCC" w:rsidRDefault="002C0219" w:rsidP="00B1419B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Вас содействовать </w:t>
      </w:r>
      <w:r w:rsidR="003051AE">
        <w:rPr>
          <w:rFonts w:ascii="Times New Roman" w:eastAsia="Times New Roman" w:hAnsi="Times New Roman" w:cs="Times New Roman"/>
          <w:sz w:val="24"/>
          <w:szCs w:val="24"/>
        </w:rPr>
        <w:t>признанию светильников наружного освещения бесхозяйным имуществом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1AE">
        <w:rPr>
          <w:rFonts w:ascii="Times New Roman" w:eastAsia="Times New Roman" w:hAnsi="Times New Roman" w:cs="Times New Roman"/>
          <w:sz w:val="24"/>
          <w:szCs w:val="24"/>
        </w:rPr>
        <w:t xml:space="preserve">последующего </w:t>
      </w:r>
      <w:r>
        <w:rPr>
          <w:rFonts w:ascii="Times New Roman" w:eastAsia="Times New Roman" w:hAnsi="Times New Roman" w:cs="Times New Roman"/>
          <w:sz w:val="24"/>
          <w:szCs w:val="24"/>
        </w:rPr>
        <w:t>внесени</w:t>
      </w:r>
      <w:r w:rsidR="003051AE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A94BC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51A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94BCC">
        <w:rPr>
          <w:rFonts w:ascii="Times New Roman" w:eastAsia="Times New Roman" w:hAnsi="Times New Roman" w:cs="Times New Roman"/>
          <w:sz w:val="24"/>
          <w:szCs w:val="24"/>
        </w:rPr>
        <w:t>еестр собственности Санкт-Петербурга</w:t>
      </w:r>
      <w:r w:rsidR="003051A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</w:t>
      </w:r>
      <w:r w:rsidR="00B2212C">
        <w:rPr>
          <w:rFonts w:ascii="Times New Roman" w:eastAsia="Times New Roman" w:hAnsi="Times New Roman" w:cs="Times New Roman"/>
          <w:sz w:val="24"/>
          <w:szCs w:val="24"/>
        </w:rPr>
        <w:t>решениям, выработанным на совещании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КЭиИО</w:t>
      </w:r>
      <w:proofErr w:type="spellEnd"/>
      <w:r w:rsidR="00B2212C">
        <w:rPr>
          <w:rFonts w:ascii="Times New Roman" w:eastAsia="Times New Roman" w:hAnsi="Times New Roman" w:cs="Times New Roman"/>
          <w:sz w:val="24"/>
          <w:szCs w:val="24"/>
        </w:rPr>
        <w:t xml:space="preserve"> 30.08.2017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222EF">
        <w:rPr>
          <w:rFonts w:ascii="Times New Roman" w:eastAsia="Times New Roman" w:hAnsi="Times New Roman" w:cs="Times New Roman"/>
          <w:sz w:val="24"/>
          <w:szCs w:val="24"/>
        </w:rPr>
        <w:t xml:space="preserve"> (пункт 6 принятых на совещании решений: «направить в Администрацию Курортного района обращение об организации комиссионного выезда и приемки бесхозяйного имущества в казну города»).</w:t>
      </w:r>
      <w:r w:rsidR="00305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2E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051AE">
        <w:rPr>
          <w:rFonts w:ascii="Times New Roman" w:eastAsia="Times New Roman" w:hAnsi="Times New Roman" w:cs="Times New Roman"/>
          <w:sz w:val="24"/>
          <w:szCs w:val="24"/>
        </w:rPr>
        <w:t xml:space="preserve">обудить ответственных лиц к восстановлению </w:t>
      </w:r>
      <w:r w:rsidR="003051AE" w:rsidRPr="00B222EF">
        <w:rPr>
          <w:rFonts w:ascii="Times New Roman" w:eastAsia="Times New Roman" w:hAnsi="Times New Roman" w:cs="Times New Roman"/>
          <w:sz w:val="24"/>
          <w:szCs w:val="24"/>
          <w:u w:val="single"/>
        </w:rPr>
        <w:t>архивных</w:t>
      </w:r>
      <w:r w:rsidR="003051AE">
        <w:rPr>
          <w:rFonts w:ascii="Times New Roman" w:eastAsia="Times New Roman" w:hAnsi="Times New Roman" w:cs="Times New Roman"/>
          <w:sz w:val="24"/>
          <w:szCs w:val="24"/>
        </w:rPr>
        <w:t xml:space="preserve"> ведомостей, к сожалению, не представляется возможным.</w:t>
      </w:r>
    </w:p>
    <w:p w:rsidR="00517871" w:rsidRDefault="00517871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1419B" w:rsidRDefault="002D437C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2D437C" w:rsidRDefault="002D437C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Копия протокола № 322 от 30.08.2017.</w:t>
      </w:r>
    </w:p>
    <w:p w:rsidR="002D437C" w:rsidRDefault="002D437C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Копия письма филиала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ПрЭС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Ленэнерго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от 20.12.2017.</w:t>
      </w:r>
    </w:p>
    <w:p w:rsidR="002D437C" w:rsidRDefault="002D437C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Копия письма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КЭиИО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2014 г.</w:t>
      </w:r>
    </w:p>
    <w:p w:rsidR="00B1419B" w:rsidRDefault="00B1419B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D437C" w:rsidRDefault="002D437C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 июня</w:t>
      </w:r>
      <w:r w:rsidR="00B1419B">
        <w:rPr>
          <w:rFonts w:ascii="Times New Roman" w:eastAsia="Times New Roman" w:hAnsi="Times New Roman" w:cs="Times New Roman"/>
          <w:sz w:val="24"/>
          <w:szCs w:val="24"/>
        </w:rPr>
        <w:t xml:space="preserve"> 2018 г.</w:t>
      </w:r>
      <w:r w:rsidR="00C245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1419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2D437C" w:rsidRDefault="002D437C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D437C" w:rsidRDefault="002D437C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имени и по поручению</w:t>
      </w:r>
    </w:p>
    <w:p w:rsidR="00047430" w:rsidRDefault="002D437C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жителей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п.Белоостров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Дюны                                                                    </w:t>
      </w:r>
      <w:r w:rsidR="00B141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C24515">
        <w:rPr>
          <w:rFonts w:ascii="Times New Roman" w:eastAsia="Times New Roman" w:hAnsi="Times New Roman" w:cs="Times New Roman"/>
          <w:sz w:val="24"/>
          <w:szCs w:val="24"/>
        </w:rPr>
        <w:t>Джеломанова</w:t>
      </w:r>
      <w:proofErr w:type="spellEnd"/>
      <w:r w:rsidR="00C24515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</w:p>
    <w:p w:rsidR="003051AE" w:rsidRDefault="003051AE" w:rsidP="00175AD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3051AE" w:rsidSect="00B1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50CE0"/>
    <w:rsid w:val="00047430"/>
    <w:rsid w:val="000C0448"/>
    <w:rsid w:val="00175AD5"/>
    <w:rsid w:val="00206833"/>
    <w:rsid w:val="002C0219"/>
    <w:rsid w:val="002D437C"/>
    <w:rsid w:val="003051AE"/>
    <w:rsid w:val="00313B04"/>
    <w:rsid w:val="00315ADF"/>
    <w:rsid w:val="003A28B2"/>
    <w:rsid w:val="00517871"/>
    <w:rsid w:val="00520561"/>
    <w:rsid w:val="00543150"/>
    <w:rsid w:val="00607642"/>
    <w:rsid w:val="006B1BD7"/>
    <w:rsid w:val="00751065"/>
    <w:rsid w:val="00757375"/>
    <w:rsid w:val="007912FD"/>
    <w:rsid w:val="008032F1"/>
    <w:rsid w:val="00810990"/>
    <w:rsid w:val="00871254"/>
    <w:rsid w:val="008872D3"/>
    <w:rsid w:val="008D1FD2"/>
    <w:rsid w:val="00A53CD4"/>
    <w:rsid w:val="00A87097"/>
    <w:rsid w:val="00A94BCC"/>
    <w:rsid w:val="00AC4081"/>
    <w:rsid w:val="00B1419B"/>
    <w:rsid w:val="00B2212C"/>
    <w:rsid w:val="00B222EF"/>
    <w:rsid w:val="00B34B8C"/>
    <w:rsid w:val="00B7672E"/>
    <w:rsid w:val="00BD03EE"/>
    <w:rsid w:val="00C02CE3"/>
    <w:rsid w:val="00C24515"/>
    <w:rsid w:val="00CB1A68"/>
    <w:rsid w:val="00D85C95"/>
    <w:rsid w:val="00E83BB1"/>
    <w:rsid w:val="00F50CE0"/>
    <w:rsid w:val="00FF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1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_bump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dcterms:created xsi:type="dcterms:W3CDTF">2017-09-17T07:56:00Z</dcterms:created>
  <dcterms:modified xsi:type="dcterms:W3CDTF">2018-06-18T18:04:00Z</dcterms:modified>
</cp:coreProperties>
</file>