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70" w:rsidRDefault="007E45EF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ПРЕДСЕДАТЕЛЯ</w:t>
      </w:r>
    </w:p>
    <w:p w:rsidR="007E45EF" w:rsidRDefault="007E45EF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КОМИТЕТА ПО ЭНЕРГЕТИКЕ И </w:t>
      </w:r>
    </w:p>
    <w:p w:rsidR="007E45EF" w:rsidRDefault="007E45EF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ИНЖЕНЕРНОМУ ОБЕСПЕЧЕНИЮ</w:t>
      </w:r>
    </w:p>
    <w:p w:rsidR="007E45EF" w:rsidRDefault="007E45EF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7E45EF" w:rsidRDefault="007E45EF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А.Г.МАЛУХИНУ</w:t>
      </w:r>
    </w:p>
    <w:p w:rsidR="007E45EF" w:rsidRDefault="007E45EF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E45EF" w:rsidRDefault="007E45EF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Джеломановой Натальи Владимировны</w:t>
      </w:r>
    </w:p>
    <w:p w:rsidR="007E45EF" w:rsidRDefault="007E45EF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 имени жителей п.Белоостров)</w:t>
      </w:r>
    </w:p>
    <w:p w:rsidR="007E45EF" w:rsidRDefault="007E45EF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197730, СПб, п.Белоостров, Дюны,</w:t>
      </w:r>
    </w:p>
    <w:p w:rsidR="007E45EF" w:rsidRDefault="007E45EF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ул.Отдыха, д.5</w:t>
      </w:r>
    </w:p>
    <w:p w:rsidR="007E45EF" w:rsidRPr="0022152E" w:rsidRDefault="00DE508E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E45EF" w:rsidRPr="000611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</w:t>
        </w:r>
        <w:r w:rsidR="007E45EF" w:rsidRPr="0022152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7E45EF" w:rsidRPr="000611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bumpo</w:t>
        </w:r>
        <w:r w:rsidR="007E45EF" w:rsidRPr="002215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E45EF" w:rsidRPr="000611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E45EF" w:rsidRPr="002215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E45EF" w:rsidRPr="000611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E45EF" w:rsidRPr="0022152E" w:rsidRDefault="007E45EF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+7(905) 221-34-45</w:t>
      </w:r>
    </w:p>
    <w:p w:rsidR="007E45EF" w:rsidRPr="0022152E" w:rsidRDefault="007E45EF" w:rsidP="007E45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E45EF" w:rsidRPr="00E464C6" w:rsidRDefault="007E45EF" w:rsidP="007E45E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4C6">
        <w:rPr>
          <w:rFonts w:ascii="Times New Roman" w:hAnsi="Times New Roman" w:cs="Times New Roman"/>
          <w:b/>
          <w:sz w:val="24"/>
          <w:szCs w:val="24"/>
        </w:rPr>
        <w:t>Уважаемый Алексей Геннадьевич!</w:t>
      </w:r>
    </w:p>
    <w:p w:rsidR="007E45EF" w:rsidRDefault="007E45EF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E45EF" w:rsidRDefault="007E45EF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63-х гектарах жилой зоны административной территории Дюны с марта 2019 г.</w:t>
      </w:r>
      <w:r w:rsidR="00AB6FD7">
        <w:rPr>
          <w:rFonts w:ascii="Times New Roman" w:hAnsi="Times New Roman" w:cs="Times New Roman"/>
          <w:sz w:val="24"/>
          <w:szCs w:val="24"/>
        </w:rPr>
        <w:t>, то есть уже год,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наружное освещение.</w:t>
      </w:r>
      <w:r w:rsidR="00AB6FD7">
        <w:rPr>
          <w:rFonts w:ascii="Times New Roman" w:hAnsi="Times New Roman" w:cs="Times New Roman"/>
          <w:sz w:val="24"/>
          <w:szCs w:val="24"/>
        </w:rPr>
        <w:t xml:space="preserve"> Топоним «Дюны» обозначает часть поселка Белоостров з</w:t>
      </w:r>
      <w:r w:rsidR="00A92557">
        <w:rPr>
          <w:rFonts w:ascii="Times New Roman" w:hAnsi="Times New Roman" w:cs="Times New Roman"/>
          <w:sz w:val="24"/>
          <w:szCs w:val="24"/>
        </w:rPr>
        <w:t>ападнее реки Сестры</w:t>
      </w:r>
      <w:r w:rsidR="00AB6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A4C" w:rsidRDefault="00914FFE" w:rsidP="00914FF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E45AE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5A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Курортного района </w:t>
      </w:r>
      <w:r w:rsidR="00BE45AE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96B05">
        <w:rPr>
          <w:rFonts w:ascii="Times New Roman" w:hAnsi="Times New Roman" w:cs="Times New Roman"/>
          <w:sz w:val="24"/>
          <w:szCs w:val="24"/>
        </w:rPr>
        <w:t xml:space="preserve"> октябре 2019 года в Комитет </w:t>
      </w:r>
      <w:r w:rsidR="00116FF4">
        <w:rPr>
          <w:rFonts w:ascii="Times New Roman" w:hAnsi="Times New Roman" w:cs="Times New Roman"/>
          <w:sz w:val="24"/>
          <w:szCs w:val="24"/>
        </w:rPr>
        <w:t xml:space="preserve">на имя Мельниковой С.А. </w:t>
      </w:r>
      <w:r>
        <w:rPr>
          <w:rFonts w:ascii="Times New Roman" w:hAnsi="Times New Roman" w:cs="Times New Roman"/>
          <w:sz w:val="24"/>
          <w:szCs w:val="24"/>
        </w:rPr>
        <w:t xml:space="preserve">была направлена </w:t>
      </w:r>
      <w:r w:rsidR="0062756E">
        <w:rPr>
          <w:rFonts w:ascii="Times New Roman" w:hAnsi="Times New Roman" w:cs="Times New Roman"/>
          <w:sz w:val="24"/>
          <w:szCs w:val="24"/>
        </w:rPr>
        <w:t xml:space="preserve">повторная </w:t>
      </w:r>
      <w:r>
        <w:rPr>
          <w:rFonts w:ascii="Times New Roman" w:hAnsi="Times New Roman" w:cs="Times New Roman"/>
          <w:sz w:val="24"/>
          <w:szCs w:val="24"/>
        </w:rPr>
        <w:t>заявка</w:t>
      </w:r>
      <w:r w:rsidR="00496B05">
        <w:rPr>
          <w:rFonts w:ascii="Times New Roman" w:hAnsi="Times New Roman" w:cs="Times New Roman"/>
          <w:sz w:val="24"/>
          <w:szCs w:val="24"/>
        </w:rPr>
        <w:t xml:space="preserve"> на включение 19-ти улиц п.Белоостров в государственную программу</w:t>
      </w:r>
      <w:r w:rsidR="00924A4C">
        <w:rPr>
          <w:rFonts w:ascii="Times New Roman" w:hAnsi="Times New Roman" w:cs="Times New Roman"/>
          <w:sz w:val="24"/>
          <w:szCs w:val="24"/>
        </w:rPr>
        <w:t xml:space="preserve"> СПб «Комплексное развитие сетей коммунальной инфраструктуры»</w:t>
      </w:r>
      <w:r>
        <w:rPr>
          <w:rFonts w:ascii="Times New Roman" w:hAnsi="Times New Roman" w:cs="Times New Roman"/>
          <w:sz w:val="24"/>
          <w:szCs w:val="24"/>
        </w:rPr>
        <w:t xml:space="preserve">, но ответ Комитета до сих пор </w:t>
      </w:r>
      <w:r w:rsidR="00924A4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924A4C">
        <w:rPr>
          <w:rFonts w:ascii="Times New Roman" w:hAnsi="Times New Roman" w:cs="Times New Roman"/>
          <w:sz w:val="24"/>
          <w:szCs w:val="24"/>
        </w:rPr>
        <w:t>и района отсутствует, позиция Комитета и, в частности, ГКУ «Управление заказчика»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A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924A4C">
        <w:rPr>
          <w:rFonts w:ascii="Times New Roman" w:hAnsi="Times New Roman" w:cs="Times New Roman"/>
          <w:sz w:val="24"/>
          <w:szCs w:val="24"/>
        </w:rPr>
        <w:t>известна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4A4C">
        <w:rPr>
          <w:rFonts w:ascii="Times New Roman" w:hAnsi="Times New Roman" w:cs="Times New Roman"/>
          <w:sz w:val="24"/>
          <w:szCs w:val="24"/>
        </w:rPr>
        <w:t>Имеется только ответ ГКУ «Ленсвет» на персональное обращение одного из жителей – Псарева Г.М., адресованный также Вам и Хорунжей С.Н.</w:t>
      </w:r>
    </w:p>
    <w:p w:rsidR="00924A4C" w:rsidRDefault="00924A4C" w:rsidP="00924A4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 насколько нам известно, несколько улиц п.Комарово, на которых уличное освещение </w:t>
      </w:r>
      <w:r w:rsidR="0005712C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отсутствует, по аналогичной заявке от Администрации в 2019 году были недавно в ГП для строительства линии наружного освещения включены. </w:t>
      </w:r>
    </w:p>
    <w:p w:rsidR="00924A4C" w:rsidRDefault="00924A4C" w:rsidP="00914FF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линии наружного освещения на 19-ти улицах п.Белоостров был предусмотрен и практически осуществлен в рамках инвестиционной программы ПАО «Ленэнерго»</w:t>
      </w:r>
      <w:r w:rsidR="00164D34">
        <w:rPr>
          <w:rFonts w:ascii="Times New Roman" w:hAnsi="Times New Roman" w:cs="Times New Roman"/>
          <w:sz w:val="24"/>
          <w:szCs w:val="24"/>
        </w:rPr>
        <w:t xml:space="preserve"> по титулам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0DA6" w:rsidRDefault="00570DA6" w:rsidP="00924A4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3692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0,4-10 кВ в Курортном районе, </w:t>
      </w:r>
      <w:r w:rsidRPr="00BC3692">
        <w:rPr>
          <w:rFonts w:ascii="Times New Roman" w:hAnsi="Times New Roman" w:cs="Times New Roman"/>
          <w:b/>
          <w:sz w:val="24"/>
          <w:szCs w:val="24"/>
        </w:rPr>
        <w:t>в части</w:t>
      </w:r>
      <w:r w:rsidRPr="00BC3692">
        <w:rPr>
          <w:rFonts w:ascii="Times New Roman" w:hAnsi="Times New Roman" w:cs="Times New Roman"/>
          <w:sz w:val="24"/>
          <w:szCs w:val="24"/>
        </w:rPr>
        <w:t xml:space="preserve"> </w:t>
      </w:r>
      <w:r w:rsidRPr="00BC3692">
        <w:rPr>
          <w:rFonts w:ascii="Times New Roman" w:hAnsi="Times New Roman" w:cs="Times New Roman"/>
          <w:b/>
          <w:sz w:val="24"/>
          <w:szCs w:val="24"/>
        </w:rPr>
        <w:t>реконструкции ТП 504, 530</w:t>
      </w:r>
      <w:r w:rsidRPr="00BC3692">
        <w:rPr>
          <w:rFonts w:ascii="Times New Roman" w:hAnsi="Times New Roman" w:cs="Times New Roman"/>
          <w:sz w:val="24"/>
          <w:szCs w:val="24"/>
        </w:rPr>
        <w:t xml:space="preserve"> в районе пос. Белоостров (СМР, ПНР, поставка материалов и оборудования) И-ПрЭС-11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4A4C" w:rsidRDefault="00924A4C" w:rsidP="00924A4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042C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0,4-10 кВ в Курортном районе, </w:t>
      </w:r>
      <w:r w:rsidRPr="001B042C">
        <w:rPr>
          <w:rFonts w:ascii="Times New Roman" w:hAnsi="Times New Roman" w:cs="Times New Roman"/>
          <w:b/>
          <w:sz w:val="24"/>
          <w:szCs w:val="24"/>
        </w:rPr>
        <w:t>в части</w:t>
      </w:r>
      <w:r w:rsidRPr="001B042C">
        <w:rPr>
          <w:rFonts w:ascii="Times New Roman" w:hAnsi="Times New Roman" w:cs="Times New Roman"/>
          <w:sz w:val="24"/>
          <w:szCs w:val="24"/>
        </w:rPr>
        <w:t xml:space="preserve"> </w:t>
      </w:r>
      <w:r w:rsidRPr="001B042C">
        <w:rPr>
          <w:rFonts w:ascii="Times New Roman" w:hAnsi="Times New Roman" w:cs="Times New Roman"/>
          <w:b/>
          <w:sz w:val="24"/>
          <w:szCs w:val="24"/>
        </w:rPr>
        <w:t>строительства БКТП 10/0,4кВ и КЛ 10кВ</w:t>
      </w:r>
      <w:r w:rsidRPr="001B042C">
        <w:rPr>
          <w:rFonts w:ascii="Times New Roman" w:hAnsi="Times New Roman" w:cs="Times New Roman"/>
          <w:sz w:val="24"/>
          <w:szCs w:val="24"/>
        </w:rPr>
        <w:t xml:space="preserve"> в районе пос. Белоостров (СМР, ПНР, поставка материалов и оборудования) И-ПрЭС-14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4A4C" w:rsidRDefault="00924A4C" w:rsidP="00924A4C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042C">
        <w:rPr>
          <w:rFonts w:ascii="Times New Roman" w:hAnsi="Times New Roman" w:cs="Times New Roman"/>
          <w:sz w:val="24"/>
          <w:szCs w:val="24"/>
        </w:rPr>
        <w:t xml:space="preserve">Повышение надежности электрических сетей 0,4-10 кВ в Курортном районе, </w:t>
      </w:r>
      <w:r w:rsidRPr="001B042C">
        <w:rPr>
          <w:rFonts w:ascii="Times New Roman" w:hAnsi="Times New Roman" w:cs="Times New Roman"/>
          <w:b/>
          <w:sz w:val="24"/>
          <w:szCs w:val="24"/>
        </w:rPr>
        <w:t>в части реконструкции ВЛ 0,4кВ</w:t>
      </w:r>
      <w:r w:rsidRPr="001B042C">
        <w:rPr>
          <w:rFonts w:ascii="Times New Roman" w:hAnsi="Times New Roman" w:cs="Times New Roman"/>
          <w:sz w:val="24"/>
          <w:szCs w:val="24"/>
        </w:rPr>
        <w:t xml:space="preserve"> в районе пос. Белоостров (СМР, ПНР, поставка материалов и оборудования) И-ПрЭС-13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D78" w:rsidRDefault="00A25D78" w:rsidP="00914FF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идет о рек</w:t>
      </w:r>
      <w:r w:rsidR="0005712C">
        <w:rPr>
          <w:rFonts w:ascii="Times New Roman" w:hAnsi="Times New Roman" w:cs="Times New Roman"/>
          <w:sz w:val="24"/>
          <w:szCs w:val="24"/>
        </w:rPr>
        <w:t>онструкции ВЛ-0,</w:t>
      </w:r>
      <w:r>
        <w:rPr>
          <w:rFonts w:ascii="Times New Roman" w:hAnsi="Times New Roman" w:cs="Times New Roman"/>
          <w:sz w:val="24"/>
          <w:szCs w:val="24"/>
        </w:rPr>
        <w:t xml:space="preserve">4кВ с инвентарным № КЭ 32690, которая находится в составе имущественного комплекса города, на балансе филиала ПАО «Ленэнерго» Пригородные электрические сети. </w:t>
      </w:r>
    </w:p>
    <w:p w:rsidR="00924A4C" w:rsidRDefault="00A25D78" w:rsidP="00914FFE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работы по реконструкции сетей не были остановлены на три года, линия НО уже функционировала бы. </w:t>
      </w:r>
      <w:r w:rsidR="00924A4C">
        <w:rPr>
          <w:rFonts w:ascii="Times New Roman" w:hAnsi="Times New Roman" w:cs="Times New Roman"/>
          <w:sz w:val="24"/>
          <w:szCs w:val="24"/>
        </w:rPr>
        <w:t xml:space="preserve">Однако </w:t>
      </w:r>
      <w:r>
        <w:rPr>
          <w:rFonts w:ascii="Times New Roman" w:hAnsi="Times New Roman" w:cs="Times New Roman"/>
          <w:sz w:val="24"/>
          <w:szCs w:val="24"/>
        </w:rPr>
        <w:t xml:space="preserve">с 01 января 2019 года </w:t>
      </w:r>
      <w:r w:rsidR="002F60B1">
        <w:rPr>
          <w:rFonts w:ascii="Times New Roman" w:hAnsi="Times New Roman" w:cs="Times New Roman"/>
          <w:sz w:val="24"/>
          <w:szCs w:val="24"/>
        </w:rPr>
        <w:t xml:space="preserve">состоялась передача объектов </w:t>
      </w:r>
      <w:r w:rsidR="002F60B1">
        <w:rPr>
          <w:rFonts w:ascii="Times New Roman" w:hAnsi="Times New Roman" w:cs="Times New Roman"/>
          <w:sz w:val="24"/>
          <w:szCs w:val="24"/>
        </w:rPr>
        <w:lastRenderedPageBreak/>
        <w:t>наружного освещения Курортного района от АО «Курортэнерго» на баланс и в хозяйственное ведение ГКУ «Ленсвет». В</w:t>
      </w:r>
      <w:r>
        <w:rPr>
          <w:rFonts w:ascii="Times New Roman" w:hAnsi="Times New Roman" w:cs="Times New Roman"/>
          <w:sz w:val="24"/>
          <w:szCs w:val="24"/>
        </w:rPr>
        <w:t xml:space="preserve"> связи с </w:t>
      </w:r>
      <w:r w:rsidR="002F60B1">
        <w:rPr>
          <w:rFonts w:ascii="Times New Roman" w:hAnsi="Times New Roman" w:cs="Times New Roman"/>
          <w:sz w:val="24"/>
          <w:szCs w:val="24"/>
        </w:rPr>
        <w:t>этим</w:t>
      </w:r>
      <w:r>
        <w:rPr>
          <w:rFonts w:ascii="Times New Roman" w:hAnsi="Times New Roman" w:cs="Times New Roman"/>
          <w:sz w:val="24"/>
          <w:szCs w:val="24"/>
        </w:rPr>
        <w:t xml:space="preserve"> филиал ПрЭС отказался </w:t>
      </w:r>
      <w:r w:rsidR="002F60B1">
        <w:rPr>
          <w:rFonts w:ascii="Times New Roman" w:hAnsi="Times New Roman" w:cs="Times New Roman"/>
          <w:sz w:val="24"/>
          <w:szCs w:val="24"/>
        </w:rPr>
        <w:t xml:space="preserve">закончить монтаж и </w:t>
      </w:r>
      <w:r>
        <w:rPr>
          <w:rFonts w:ascii="Times New Roman" w:hAnsi="Times New Roman" w:cs="Times New Roman"/>
          <w:sz w:val="24"/>
          <w:szCs w:val="24"/>
        </w:rPr>
        <w:t>подключ</w:t>
      </w:r>
      <w:r w:rsidR="002F60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2F60B1">
        <w:rPr>
          <w:rFonts w:ascii="Times New Roman" w:hAnsi="Times New Roman" w:cs="Times New Roman"/>
          <w:sz w:val="24"/>
          <w:szCs w:val="24"/>
        </w:rPr>
        <w:t xml:space="preserve"> уличную линию </w:t>
      </w:r>
      <w:r>
        <w:rPr>
          <w:rFonts w:ascii="Times New Roman" w:hAnsi="Times New Roman" w:cs="Times New Roman"/>
          <w:sz w:val="24"/>
          <w:szCs w:val="24"/>
        </w:rPr>
        <w:t>– но при этом демонтировал и неизолированный провод действовавшей линии НО.</w:t>
      </w:r>
      <w:r w:rsidR="002F60B1">
        <w:rPr>
          <w:rFonts w:ascii="Times New Roman" w:hAnsi="Times New Roman" w:cs="Times New Roman"/>
          <w:sz w:val="24"/>
          <w:szCs w:val="24"/>
        </w:rPr>
        <w:t xml:space="preserve"> А разные жилы одного и того же нового СИП не могут находиться на балансе разных организаций.  </w:t>
      </w:r>
    </w:p>
    <w:p w:rsidR="007D5A4D" w:rsidRDefault="00283909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A25D78">
        <w:rPr>
          <w:rFonts w:ascii="Times New Roman" w:hAnsi="Times New Roman" w:cs="Times New Roman"/>
          <w:b/>
          <w:sz w:val="24"/>
          <w:szCs w:val="24"/>
        </w:rPr>
        <w:t>Комитет уже выступил государственным заказчиком по освещению данной территории</w:t>
      </w:r>
      <w:r w:rsidR="00FB537A">
        <w:rPr>
          <w:rFonts w:ascii="Times New Roman" w:hAnsi="Times New Roman" w:cs="Times New Roman"/>
          <w:sz w:val="24"/>
          <w:szCs w:val="24"/>
        </w:rPr>
        <w:t xml:space="preserve">, средства </w:t>
      </w:r>
      <w:r w:rsidR="004E284F">
        <w:rPr>
          <w:rFonts w:ascii="Times New Roman" w:hAnsi="Times New Roman" w:cs="Times New Roman"/>
          <w:sz w:val="24"/>
          <w:szCs w:val="24"/>
        </w:rPr>
        <w:t>выделены (в том числе, на светильники</w:t>
      </w:r>
      <w:r w:rsidR="00826AB3">
        <w:rPr>
          <w:rFonts w:ascii="Times New Roman" w:hAnsi="Times New Roman" w:cs="Times New Roman"/>
          <w:sz w:val="24"/>
          <w:szCs w:val="24"/>
        </w:rPr>
        <w:t xml:space="preserve"> </w:t>
      </w:r>
      <w:r w:rsidR="004E284F">
        <w:rPr>
          <w:rFonts w:ascii="Times New Roman" w:hAnsi="Times New Roman" w:cs="Times New Roman"/>
          <w:sz w:val="24"/>
          <w:szCs w:val="24"/>
        </w:rPr>
        <w:t>наружного</w:t>
      </w:r>
      <w:r w:rsidR="00826AB3">
        <w:rPr>
          <w:rFonts w:ascii="Times New Roman" w:hAnsi="Times New Roman" w:cs="Times New Roman"/>
          <w:sz w:val="24"/>
          <w:szCs w:val="24"/>
        </w:rPr>
        <w:t xml:space="preserve"> </w:t>
      </w:r>
      <w:r w:rsidR="004E284F">
        <w:rPr>
          <w:rFonts w:ascii="Times New Roman" w:hAnsi="Times New Roman" w:cs="Times New Roman"/>
          <w:sz w:val="24"/>
          <w:szCs w:val="24"/>
        </w:rPr>
        <w:t>освещения</w:t>
      </w:r>
      <w:r w:rsidR="00826AB3">
        <w:rPr>
          <w:rFonts w:ascii="Times New Roman" w:hAnsi="Times New Roman" w:cs="Times New Roman"/>
          <w:sz w:val="24"/>
          <w:szCs w:val="24"/>
        </w:rPr>
        <w:t>)</w:t>
      </w:r>
      <w:r w:rsidR="00FB537A">
        <w:rPr>
          <w:rFonts w:ascii="Times New Roman" w:hAnsi="Times New Roman" w:cs="Times New Roman"/>
          <w:sz w:val="24"/>
          <w:szCs w:val="24"/>
        </w:rPr>
        <w:t xml:space="preserve">, </w:t>
      </w:r>
      <w:r w:rsidR="00826AB3">
        <w:rPr>
          <w:rFonts w:ascii="Times New Roman" w:hAnsi="Times New Roman" w:cs="Times New Roman"/>
          <w:sz w:val="24"/>
          <w:szCs w:val="24"/>
        </w:rPr>
        <w:t xml:space="preserve">и </w:t>
      </w:r>
      <w:r w:rsidR="00FB537A">
        <w:rPr>
          <w:rFonts w:ascii="Times New Roman" w:hAnsi="Times New Roman" w:cs="Times New Roman"/>
          <w:sz w:val="24"/>
          <w:szCs w:val="24"/>
        </w:rPr>
        <w:t xml:space="preserve">документы по окончанию СМР/ПНР </w:t>
      </w:r>
      <w:r w:rsidR="00826AB3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FB537A">
        <w:rPr>
          <w:rFonts w:ascii="Times New Roman" w:hAnsi="Times New Roman" w:cs="Times New Roman"/>
          <w:sz w:val="24"/>
          <w:szCs w:val="24"/>
        </w:rPr>
        <w:t>ПрЭС подписал с генподрядчиком</w:t>
      </w:r>
      <w:r w:rsidR="00A25D78">
        <w:rPr>
          <w:rFonts w:ascii="Times New Roman" w:hAnsi="Times New Roman" w:cs="Times New Roman"/>
          <w:sz w:val="24"/>
          <w:szCs w:val="24"/>
        </w:rPr>
        <w:t xml:space="preserve"> еще в 2017 году</w:t>
      </w:r>
      <w:r w:rsidR="00FB537A">
        <w:rPr>
          <w:rFonts w:ascii="Times New Roman" w:hAnsi="Times New Roman" w:cs="Times New Roman"/>
          <w:sz w:val="24"/>
          <w:szCs w:val="24"/>
        </w:rPr>
        <w:t>.</w:t>
      </w:r>
      <w:r w:rsidR="00C95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4C6" w:rsidRDefault="00E464C6" w:rsidP="00172BC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Прикладываем к обращению</w:t>
      </w:r>
      <w:r w:rsidR="00B31384">
        <w:rPr>
          <w:rFonts w:ascii="Times New Roman" w:hAnsi="Times New Roman" w:cs="Times New Roman"/>
          <w:sz w:val="24"/>
          <w:szCs w:val="24"/>
        </w:rPr>
        <w:t xml:space="preserve"> </w:t>
      </w:r>
      <w:r w:rsidR="00172BC6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письму ПрЭС, которое содержит Укрупненный сетевой график реконструкции ВЛ-0,4 кВ по Договору с ООО «Энергосервис Проект» № 14-6020 от 09.06.2014. Согласно строке 5 графика работы по реконструкции ВЛ включают 12,0 км ответвлений к потребителям </w:t>
      </w:r>
      <w:r w:rsidR="00172BC6" w:rsidRPr="00860D9D">
        <w:rPr>
          <w:rFonts w:ascii="Times New Roman" w:eastAsia="Times New Roman" w:hAnsi="Times New Roman" w:cs="Times New Roman"/>
          <w:b/>
          <w:sz w:val="24"/>
          <w:szCs w:val="24"/>
        </w:rPr>
        <w:t>с монтажом светильников освещения</w:t>
      </w:r>
      <w:r w:rsidR="00172B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4C6" w:rsidRDefault="00E464C6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бывшего субподрядчика</w:t>
      </w:r>
      <w:r w:rsidR="00172BC6">
        <w:rPr>
          <w:rFonts w:ascii="Times New Roman" w:hAnsi="Times New Roman" w:cs="Times New Roman"/>
          <w:sz w:val="24"/>
          <w:szCs w:val="24"/>
        </w:rPr>
        <w:t xml:space="preserve"> ООО «Энергосервис Проект» </w:t>
      </w:r>
      <w:r>
        <w:rPr>
          <w:rFonts w:ascii="Times New Roman" w:hAnsi="Times New Roman" w:cs="Times New Roman"/>
          <w:sz w:val="24"/>
          <w:szCs w:val="24"/>
        </w:rPr>
        <w:t>нам стало известно еще в июле 2014 года, что Комитет выделил средства на светильники наружного освещения</w:t>
      </w:r>
      <w:r w:rsidR="00172BC6">
        <w:rPr>
          <w:rFonts w:ascii="Times New Roman" w:hAnsi="Times New Roman" w:cs="Times New Roman"/>
          <w:sz w:val="24"/>
          <w:szCs w:val="24"/>
        </w:rPr>
        <w:t xml:space="preserve">. Вы можете уточнить факт перечисления средств </w:t>
      </w:r>
      <w:r>
        <w:rPr>
          <w:rFonts w:ascii="Times New Roman" w:hAnsi="Times New Roman" w:cs="Times New Roman"/>
          <w:sz w:val="24"/>
          <w:szCs w:val="24"/>
        </w:rPr>
        <w:t>по бухгалтерским документам</w:t>
      </w:r>
      <w:r w:rsidR="00172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Комитета того периода</w:t>
      </w:r>
      <w:r w:rsidR="000E5F0D">
        <w:rPr>
          <w:rFonts w:ascii="Times New Roman" w:hAnsi="Times New Roman" w:cs="Times New Roman"/>
          <w:sz w:val="24"/>
          <w:szCs w:val="24"/>
        </w:rPr>
        <w:t xml:space="preserve"> (июнь-июль 2014 г.).</w:t>
      </w:r>
    </w:p>
    <w:p w:rsidR="00C95356" w:rsidRDefault="00DF3C6A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Все, что касается </w:t>
      </w:r>
      <w:r w:rsidR="00C12779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>
        <w:rPr>
          <w:rFonts w:ascii="Times New Roman" w:hAnsi="Times New Roman" w:cs="Times New Roman"/>
          <w:sz w:val="24"/>
          <w:szCs w:val="24"/>
        </w:rPr>
        <w:t>реконструкции электросетей, можно представить в хронологическом порядке:</w:t>
      </w:r>
    </w:p>
    <w:p w:rsidR="00C95356" w:rsidRDefault="00283909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7DCC">
        <w:rPr>
          <w:rFonts w:ascii="Times New Roman" w:hAnsi="Times New Roman" w:cs="Times New Roman"/>
          <w:sz w:val="24"/>
          <w:szCs w:val="24"/>
        </w:rPr>
        <w:t>торги/тендеры И</w:t>
      </w:r>
      <w:r w:rsidR="00C95356">
        <w:rPr>
          <w:rFonts w:ascii="Times New Roman" w:hAnsi="Times New Roman" w:cs="Times New Roman"/>
          <w:sz w:val="24"/>
          <w:szCs w:val="24"/>
        </w:rPr>
        <w:t>-ПрЭС – апрель</w:t>
      </w:r>
      <w:r w:rsidR="00A92557">
        <w:rPr>
          <w:rFonts w:ascii="Times New Roman" w:hAnsi="Times New Roman" w:cs="Times New Roman"/>
          <w:sz w:val="24"/>
          <w:szCs w:val="24"/>
        </w:rPr>
        <w:t>-май</w:t>
      </w:r>
      <w:r w:rsidR="00C95356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C95356" w:rsidRDefault="00283909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5356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и заключение ПАО «Ленэнерго» договора с генподрядчиком – </w:t>
      </w:r>
      <w:r w:rsidR="00A92557">
        <w:rPr>
          <w:rFonts w:ascii="Times New Roman" w:hAnsi="Times New Roman" w:cs="Times New Roman"/>
          <w:sz w:val="24"/>
          <w:szCs w:val="24"/>
        </w:rPr>
        <w:t>июнь</w:t>
      </w:r>
      <w:r w:rsidR="00C95356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C95356" w:rsidRDefault="00283909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5356">
        <w:rPr>
          <w:rFonts w:ascii="Times New Roman" w:hAnsi="Times New Roman" w:cs="Times New Roman"/>
          <w:sz w:val="24"/>
          <w:szCs w:val="24"/>
        </w:rPr>
        <w:t>согласование субподрядчиком в комитетах</w:t>
      </w:r>
      <w:r w:rsidR="00DF3C6A">
        <w:rPr>
          <w:rFonts w:ascii="Times New Roman" w:hAnsi="Times New Roman" w:cs="Times New Roman"/>
          <w:sz w:val="24"/>
          <w:szCs w:val="24"/>
        </w:rPr>
        <w:t xml:space="preserve"> СПб</w:t>
      </w:r>
      <w:r w:rsidR="00C95356">
        <w:rPr>
          <w:rFonts w:ascii="Times New Roman" w:hAnsi="Times New Roman" w:cs="Times New Roman"/>
          <w:sz w:val="24"/>
          <w:szCs w:val="24"/>
        </w:rPr>
        <w:t xml:space="preserve"> – </w:t>
      </w:r>
      <w:r w:rsidR="00A92557">
        <w:rPr>
          <w:rFonts w:ascii="Times New Roman" w:hAnsi="Times New Roman" w:cs="Times New Roman"/>
          <w:sz w:val="24"/>
          <w:szCs w:val="24"/>
        </w:rPr>
        <w:t>июнь</w:t>
      </w:r>
      <w:r w:rsidR="00C95356">
        <w:rPr>
          <w:rFonts w:ascii="Times New Roman" w:hAnsi="Times New Roman" w:cs="Times New Roman"/>
          <w:sz w:val="24"/>
          <w:szCs w:val="24"/>
        </w:rPr>
        <w:t>-июль 2014</w:t>
      </w:r>
    </w:p>
    <w:p w:rsidR="00C95356" w:rsidRDefault="00283909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5356">
        <w:rPr>
          <w:rFonts w:ascii="Times New Roman" w:hAnsi="Times New Roman" w:cs="Times New Roman"/>
          <w:sz w:val="24"/>
          <w:szCs w:val="24"/>
        </w:rPr>
        <w:t>строительство субподрядчиками БКТП, прокладка кабел</w:t>
      </w:r>
      <w:r w:rsidR="00297E66">
        <w:rPr>
          <w:rFonts w:ascii="Times New Roman" w:hAnsi="Times New Roman" w:cs="Times New Roman"/>
          <w:sz w:val="24"/>
          <w:szCs w:val="24"/>
        </w:rPr>
        <w:t>ей</w:t>
      </w:r>
      <w:r w:rsidR="00C95356">
        <w:rPr>
          <w:rFonts w:ascii="Times New Roman" w:hAnsi="Times New Roman" w:cs="Times New Roman"/>
          <w:sz w:val="24"/>
          <w:szCs w:val="24"/>
        </w:rPr>
        <w:t xml:space="preserve"> 10кВ, установка дополнительных опор и отвесов, реконструкция ТП-504 и ТП-530, навеска 5-проводного СИП, ответвлений к домам, </w:t>
      </w:r>
      <w:r w:rsidR="00A92557">
        <w:rPr>
          <w:rFonts w:ascii="Times New Roman" w:hAnsi="Times New Roman" w:cs="Times New Roman"/>
          <w:sz w:val="24"/>
          <w:szCs w:val="24"/>
        </w:rPr>
        <w:t xml:space="preserve">частичное </w:t>
      </w:r>
      <w:r w:rsidR="00C95356">
        <w:rPr>
          <w:rFonts w:ascii="Times New Roman" w:hAnsi="Times New Roman" w:cs="Times New Roman"/>
          <w:sz w:val="24"/>
          <w:szCs w:val="24"/>
        </w:rPr>
        <w:t>переключение домов с неизолированной линии на СИП – июль 2014-декабрь 2015</w:t>
      </w:r>
    </w:p>
    <w:p w:rsidR="00C95356" w:rsidRDefault="00283909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95356">
        <w:rPr>
          <w:rFonts w:ascii="Times New Roman" w:hAnsi="Times New Roman" w:cs="Times New Roman"/>
          <w:sz w:val="24"/>
          <w:szCs w:val="24"/>
        </w:rPr>
        <w:t xml:space="preserve">работы остановлены – с 2016 по </w:t>
      </w:r>
      <w:r w:rsidR="0044197E">
        <w:rPr>
          <w:rFonts w:ascii="Times New Roman" w:hAnsi="Times New Roman" w:cs="Times New Roman"/>
          <w:sz w:val="24"/>
          <w:szCs w:val="24"/>
        </w:rPr>
        <w:t>март</w:t>
      </w:r>
      <w:r w:rsidR="00C95356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; ПрЭС и генподрядчик подписали </w:t>
      </w:r>
      <w:r w:rsidRPr="0044197E">
        <w:rPr>
          <w:rFonts w:ascii="Times New Roman" w:hAnsi="Times New Roman" w:cs="Times New Roman"/>
          <w:sz w:val="24"/>
          <w:szCs w:val="24"/>
          <w:u w:val="single"/>
        </w:rPr>
        <w:t>документы, согласно которым все работы завершены</w:t>
      </w:r>
      <w:r w:rsidR="0044197E">
        <w:rPr>
          <w:rFonts w:ascii="Times New Roman" w:hAnsi="Times New Roman" w:cs="Times New Roman"/>
          <w:sz w:val="24"/>
          <w:szCs w:val="24"/>
        </w:rPr>
        <w:t xml:space="preserve"> – январь 2017</w:t>
      </w:r>
    </w:p>
    <w:p w:rsidR="00C95356" w:rsidRDefault="00283909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95356">
        <w:rPr>
          <w:rFonts w:ascii="Times New Roman" w:hAnsi="Times New Roman" w:cs="Times New Roman"/>
          <w:sz w:val="24"/>
          <w:szCs w:val="24"/>
        </w:rPr>
        <w:t xml:space="preserve">совещания в КЭиИО </w:t>
      </w:r>
      <w:r w:rsidR="00A92557">
        <w:rPr>
          <w:rFonts w:ascii="Times New Roman" w:hAnsi="Times New Roman" w:cs="Times New Roman"/>
          <w:sz w:val="24"/>
          <w:szCs w:val="24"/>
        </w:rPr>
        <w:t xml:space="preserve">по вопросу незавершения работ, </w:t>
      </w:r>
      <w:r w:rsidR="00C95356">
        <w:rPr>
          <w:rFonts w:ascii="Times New Roman" w:hAnsi="Times New Roman" w:cs="Times New Roman"/>
          <w:sz w:val="24"/>
          <w:szCs w:val="24"/>
        </w:rPr>
        <w:t>по инициативе жителей – август 2017, август 2018, август 2019</w:t>
      </w:r>
    </w:p>
    <w:p w:rsidR="00C95356" w:rsidRDefault="00283909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95356">
        <w:rPr>
          <w:rFonts w:ascii="Times New Roman" w:hAnsi="Times New Roman" w:cs="Times New Roman"/>
          <w:sz w:val="24"/>
          <w:szCs w:val="24"/>
        </w:rPr>
        <w:t xml:space="preserve"> переключение домов на СИП, </w:t>
      </w:r>
      <w:r w:rsidR="00DC5A51">
        <w:rPr>
          <w:rFonts w:ascii="Times New Roman" w:hAnsi="Times New Roman" w:cs="Times New Roman"/>
          <w:sz w:val="24"/>
          <w:szCs w:val="24"/>
        </w:rPr>
        <w:t>демонтаж неизолированной силовой линии и</w:t>
      </w:r>
      <w:r w:rsidR="00C95356">
        <w:rPr>
          <w:rFonts w:ascii="Times New Roman" w:hAnsi="Times New Roman" w:cs="Times New Roman"/>
          <w:sz w:val="24"/>
          <w:szCs w:val="24"/>
        </w:rPr>
        <w:t xml:space="preserve"> линии наружного освещения – март-май 2019</w:t>
      </w:r>
    </w:p>
    <w:p w:rsidR="00C95356" w:rsidRDefault="00283909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95356">
        <w:rPr>
          <w:rFonts w:ascii="Times New Roman" w:hAnsi="Times New Roman" w:cs="Times New Roman"/>
          <w:sz w:val="24"/>
          <w:szCs w:val="24"/>
        </w:rPr>
        <w:t>обращение в ПрЭС</w:t>
      </w:r>
      <w:r w:rsidR="00A92557">
        <w:rPr>
          <w:rFonts w:ascii="Times New Roman" w:hAnsi="Times New Roman" w:cs="Times New Roman"/>
          <w:sz w:val="24"/>
          <w:szCs w:val="24"/>
        </w:rPr>
        <w:t xml:space="preserve"> о демонтаже линии НО</w:t>
      </w:r>
      <w:r w:rsidR="00C95356">
        <w:rPr>
          <w:rFonts w:ascii="Times New Roman" w:hAnsi="Times New Roman" w:cs="Times New Roman"/>
          <w:sz w:val="24"/>
          <w:szCs w:val="24"/>
        </w:rPr>
        <w:t xml:space="preserve"> – март 2019</w:t>
      </w:r>
    </w:p>
    <w:p w:rsidR="00826AB3" w:rsidRDefault="00283909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95356">
        <w:rPr>
          <w:rFonts w:ascii="Times New Roman" w:hAnsi="Times New Roman" w:cs="Times New Roman"/>
          <w:sz w:val="24"/>
          <w:szCs w:val="24"/>
        </w:rPr>
        <w:t>обращение к вр.и.о. губернатора, направление заявки Администрацией района на включение в ГП, ответ ГКУ «Ленсвет» - апрель-июнь 2019</w:t>
      </w:r>
    </w:p>
    <w:p w:rsidR="00C95356" w:rsidRDefault="00297E66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</w:t>
      </w:r>
      <w:r w:rsidR="00826AB3">
        <w:rPr>
          <w:rFonts w:ascii="Times New Roman" w:hAnsi="Times New Roman" w:cs="Times New Roman"/>
          <w:sz w:val="24"/>
          <w:szCs w:val="24"/>
        </w:rPr>
        <w:t>овторное направление заявки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26AB3">
        <w:rPr>
          <w:rFonts w:ascii="Times New Roman" w:hAnsi="Times New Roman" w:cs="Times New Roman"/>
          <w:sz w:val="24"/>
          <w:szCs w:val="24"/>
        </w:rPr>
        <w:t xml:space="preserve"> района в Комитет – октябрь 2019.</w:t>
      </w:r>
      <w:r w:rsidR="00C95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E66" w:rsidRDefault="00297E66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C95356" w:rsidRDefault="00C95356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ответственен </w:t>
      </w:r>
      <w:r w:rsidR="00C12779">
        <w:rPr>
          <w:rFonts w:ascii="Times New Roman" w:hAnsi="Times New Roman" w:cs="Times New Roman"/>
          <w:sz w:val="24"/>
          <w:szCs w:val="24"/>
        </w:rPr>
        <w:t xml:space="preserve">наряду с филиалом ПрЭС ПАО «Ленэнерго» </w:t>
      </w:r>
      <w:r>
        <w:rPr>
          <w:rFonts w:ascii="Times New Roman" w:hAnsi="Times New Roman" w:cs="Times New Roman"/>
          <w:sz w:val="24"/>
          <w:szCs w:val="24"/>
        </w:rPr>
        <w:t>не только за отсутствие уличного освещения, но и за незавершенные работы по реконструкции сетей. Курировали с 2014 года ход выполнения работ – Мельникова С.А., Усков В.Е.</w:t>
      </w:r>
    </w:p>
    <w:p w:rsidR="00C95356" w:rsidRPr="00C95356" w:rsidRDefault="00C95356" w:rsidP="00C95356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5356">
        <w:rPr>
          <w:rFonts w:ascii="Times New Roman" w:hAnsi="Times New Roman" w:cs="Times New Roman"/>
          <w:b/>
          <w:sz w:val="24"/>
          <w:szCs w:val="24"/>
        </w:rPr>
        <w:t>Незавершенная часть работ</w:t>
      </w:r>
      <w:r w:rsidR="00283909">
        <w:rPr>
          <w:rFonts w:ascii="Times New Roman" w:hAnsi="Times New Roman" w:cs="Times New Roman"/>
          <w:b/>
          <w:sz w:val="24"/>
          <w:szCs w:val="24"/>
        </w:rPr>
        <w:t xml:space="preserve"> по указанным титулам</w:t>
      </w:r>
      <w:r w:rsidRPr="00C953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5356" w:rsidRDefault="00C95356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3909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 и пусконаладка БКТП (ТП-665)</w:t>
      </w:r>
    </w:p>
    <w:p w:rsidR="00C95356" w:rsidRDefault="00C95356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разделение нагрузки между ТП-504 и ТП-665</w:t>
      </w:r>
    </w:p>
    <w:p w:rsidR="00C95356" w:rsidRDefault="00C95356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переключение оставшихся 25 домов на СИП (не хватает СИП на ответвления)</w:t>
      </w:r>
    </w:p>
    <w:p w:rsidR="00C95356" w:rsidRDefault="00C95356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контуры заземления отсутствуют</w:t>
      </w:r>
    </w:p>
    <w:p w:rsidR="00C95356" w:rsidRDefault="00C95356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6AB3">
        <w:rPr>
          <w:rFonts w:ascii="Times New Roman" w:hAnsi="Times New Roman" w:cs="Times New Roman"/>
          <w:sz w:val="24"/>
          <w:szCs w:val="24"/>
        </w:rPr>
        <w:t>окончательно не</w:t>
      </w:r>
      <w:r>
        <w:rPr>
          <w:rFonts w:ascii="Times New Roman" w:hAnsi="Times New Roman" w:cs="Times New Roman"/>
          <w:sz w:val="24"/>
          <w:szCs w:val="24"/>
        </w:rPr>
        <w:t xml:space="preserve"> смонтирована и не подключена уличная линия (5-й провод в СИП)</w:t>
      </w:r>
    </w:p>
    <w:p w:rsidR="00283909" w:rsidRDefault="00C95356" w:rsidP="00C9535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демонтаж неизолированного провода (фото) </w:t>
      </w:r>
    </w:p>
    <w:p w:rsidR="00172BC6" w:rsidRDefault="00172BC6" w:rsidP="00172BC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72BC6" w:rsidRDefault="00172BC6" w:rsidP="00172BC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включить мероприятия по строительству объектов наружного освещения нашей территории в ГП «Комплексное развитие сетей коммунальной инфраструктуры»</w:t>
      </w:r>
      <w:r w:rsidR="006A4887">
        <w:rPr>
          <w:rFonts w:ascii="Times New Roman" w:hAnsi="Times New Roman" w:cs="Times New Roman"/>
          <w:sz w:val="24"/>
          <w:szCs w:val="24"/>
        </w:rPr>
        <w:t xml:space="preserve"> по заявке </w:t>
      </w:r>
      <w:r w:rsidR="006A4887" w:rsidRPr="00F960C2">
        <w:rPr>
          <w:rFonts w:ascii="Times New Roman" w:hAnsi="Times New Roman" w:cs="Times New Roman"/>
          <w:b/>
          <w:sz w:val="24"/>
          <w:szCs w:val="24"/>
        </w:rPr>
        <w:t>Администрации района</w:t>
      </w:r>
      <w:r w:rsidR="00F960C2" w:rsidRPr="00F960C2">
        <w:rPr>
          <w:rFonts w:ascii="Times New Roman" w:hAnsi="Times New Roman" w:cs="Times New Roman"/>
          <w:b/>
          <w:sz w:val="24"/>
          <w:szCs w:val="24"/>
        </w:rPr>
        <w:t>, исх.№</w:t>
      </w:r>
      <w:r w:rsidRPr="00F96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0C2" w:rsidRPr="00F960C2">
        <w:rPr>
          <w:rFonts w:ascii="Times New Roman" w:hAnsi="Times New Roman" w:cs="Times New Roman"/>
          <w:b/>
          <w:sz w:val="24"/>
          <w:szCs w:val="24"/>
        </w:rPr>
        <w:t>01-20-7999/19-0-1 от 01.10.2019</w:t>
      </w:r>
      <w:r w:rsidR="00F96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в случае отказа выразить письменно позицию Комитета, направив ее в Администрацию Курортного района (сектор районного хозяйства). </w:t>
      </w:r>
    </w:p>
    <w:p w:rsidR="00172BC6" w:rsidRDefault="00172BC6" w:rsidP="00172BC6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Письменная позиция Комитета необходима нам и в связи с тем, что </w:t>
      </w:r>
      <w:r w:rsidR="00A92557">
        <w:rPr>
          <w:rFonts w:ascii="Times New Roman" w:hAnsi="Times New Roman" w:cs="Times New Roman"/>
          <w:sz w:val="24"/>
          <w:szCs w:val="24"/>
        </w:rPr>
        <w:t>на действия Филиала</w:t>
      </w:r>
      <w:r>
        <w:rPr>
          <w:rFonts w:ascii="Times New Roman" w:hAnsi="Times New Roman" w:cs="Times New Roman"/>
          <w:sz w:val="24"/>
          <w:szCs w:val="24"/>
        </w:rPr>
        <w:t xml:space="preserve"> ПрЭС мы готовим жалобу в Управление ФАС по Санкт-Петербургу</w:t>
      </w:r>
      <w:r w:rsidR="00A92557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A92557">
        <w:rPr>
          <w:rFonts w:ascii="Times New Roman" w:hAnsi="Times New Roman" w:cs="Times New Roman"/>
          <w:sz w:val="24"/>
          <w:szCs w:val="24"/>
        </w:rPr>
        <w:t xml:space="preserve">нашего </w:t>
      </w:r>
      <w:r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A92557">
        <w:rPr>
          <w:rFonts w:ascii="Times New Roman" w:hAnsi="Times New Roman" w:cs="Times New Roman"/>
          <w:sz w:val="24"/>
          <w:szCs w:val="24"/>
        </w:rPr>
        <w:t xml:space="preserve">с жалобой мы вынуждены будем </w:t>
      </w:r>
      <w:r>
        <w:rPr>
          <w:rFonts w:ascii="Times New Roman" w:hAnsi="Times New Roman" w:cs="Times New Roman"/>
          <w:sz w:val="24"/>
          <w:szCs w:val="24"/>
        </w:rPr>
        <w:t>привле</w:t>
      </w:r>
      <w:r w:rsidR="00A92557">
        <w:rPr>
          <w:rFonts w:ascii="Times New Roman" w:hAnsi="Times New Roman" w:cs="Times New Roman"/>
          <w:sz w:val="24"/>
          <w:szCs w:val="24"/>
        </w:rPr>
        <w:t>чь</w:t>
      </w:r>
      <w:r>
        <w:rPr>
          <w:rFonts w:ascii="Times New Roman" w:hAnsi="Times New Roman" w:cs="Times New Roman"/>
          <w:sz w:val="24"/>
          <w:szCs w:val="24"/>
        </w:rPr>
        <w:t xml:space="preserve"> к разбирательству и Комитет как гос</w:t>
      </w:r>
      <w:r w:rsidR="00A92557">
        <w:rPr>
          <w:rFonts w:ascii="Times New Roman" w:hAnsi="Times New Roman" w:cs="Times New Roman"/>
          <w:sz w:val="24"/>
          <w:szCs w:val="24"/>
        </w:rPr>
        <w:t xml:space="preserve">ударственного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A925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887">
        <w:rPr>
          <w:rFonts w:ascii="Times New Roman" w:hAnsi="Times New Roman" w:cs="Times New Roman"/>
          <w:sz w:val="24"/>
          <w:szCs w:val="24"/>
        </w:rPr>
        <w:t>Позиция ГКУ «Ленсвет» в данном вопросе не имеет юридической силы.</w:t>
      </w:r>
      <w:r w:rsidR="00D616C0">
        <w:rPr>
          <w:rFonts w:ascii="Times New Roman" w:hAnsi="Times New Roman" w:cs="Times New Roman"/>
          <w:sz w:val="24"/>
          <w:szCs w:val="24"/>
        </w:rPr>
        <w:t xml:space="preserve"> Весьма вероятно, что позиция ГКУ «Ленсвет» основ</w:t>
      </w:r>
      <w:r w:rsidR="00F960C2">
        <w:rPr>
          <w:rFonts w:ascii="Times New Roman" w:hAnsi="Times New Roman" w:cs="Times New Roman"/>
          <w:sz w:val="24"/>
          <w:szCs w:val="24"/>
        </w:rPr>
        <w:t>ана</w:t>
      </w:r>
      <w:r w:rsidR="00D616C0">
        <w:rPr>
          <w:rFonts w:ascii="Times New Roman" w:hAnsi="Times New Roman" w:cs="Times New Roman"/>
          <w:sz w:val="24"/>
          <w:szCs w:val="24"/>
        </w:rPr>
        <w:t xml:space="preserve"> на недостоверной информации, в </w:t>
      </w:r>
      <w:r w:rsidR="00993E8E">
        <w:rPr>
          <w:rFonts w:ascii="Times New Roman" w:hAnsi="Times New Roman" w:cs="Times New Roman"/>
          <w:sz w:val="24"/>
          <w:szCs w:val="24"/>
        </w:rPr>
        <w:t>частности,</w:t>
      </w:r>
      <w:r w:rsidR="00D616C0">
        <w:rPr>
          <w:rFonts w:ascii="Times New Roman" w:hAnsi="Times New Roman" w:cs="Times New Roman"/>
          <w:sz w:val="24"/>
          <w:szCs w:val="24"/>
        </w:rPr>
        <w:t xml:space="preserve"> наши 19 улиц не являются «улицами  дачного кооператива». Все 19 улиц являются элементами УДС Санкт-Петербурга (ПРИЛОЖЕНИЕ 8, 9).</w:t>
      </w:r>
    </w:p>
    <w:p w:rsidR="00283909" w:rsidRDefault="00283909" w:rsidP="002839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C7C33">
        <w:rPr>
          <w:rFonts w:ascii="Times New Roman" w:hAnsi="Times New Roman" w:cs="Times New Roman"/>
          <w:sz w:val="24"/>
          <w:szCs w:val="24"/>
        </w:rPr>
        <w:t>Не имея официального согласования с органами исполнительной власти и сетев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C7C3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960C2">
        <w:rPr>
          <w:rFonts w:ascii="Times New Roman" w:hAnsi="Times New Roman" w:cs="Times New Roman"/>
          <w:sz w:val="24"/>
          <w:szCs w:val="24"/>
        </w:rPr>
        <w:t>ей</w:t>
      </w:r>
      <w:r w:rsidRPr="00AC7C33">
        <w:rPr>
          <w:rFonts w:ascii="Times New Roman" w:hAnsi="Times New Roman" w:cs="Times New Roman"/>
          <w:sz w:val="24"/>
          <w:szCs w:val="24"/>
        </w:rPr>
        <w:t xml:space="preserve"> (но и не имея запрета</w:t>
      </w:r>
      <w:r>
        <w:rPr>
          <w:rFonts w:ascii="Times New Roman" w:hAnsi="Times New Roman" w:cs="Times New Roman"/>
          <w:sz w:val="24"/>
          <w:szCs w:val="24"/>
        </w:rPr>
        <w:t xml:space="preserve"> и с устного согласия АО «Курортэнерго»</w:t>
      </w:r>
      <w:r w:rsidRPr="00AC7C33">
        <w:rPr>
          <w:rFonts w:ascii="Times New Roman" w:hAnsi="Times New Roman" w:cs="Times New Roman"/>
          <w:sz w:val="24"/>
          <w:szCs w:val="24"/>
        </w:rPr>
        <w:t>), мы собрали более 100 000 рублей</w:t>
      </w:r>
      <w:r>
        <w:rPr>
          <w:rFonts w:ascii="Times New Roman" w:hAnsi="Times New Roman" w:cs="Times New Roman"/>
          <w:sz w:val="24"/>
          <w:szCs w:val="24"/>
        </w:rPr>
        <w:t xml:space="preserve"> и своими</w:t>
      </w:r>
      <w:r w:rsidRPr="00AC7C33">
        <w:rPr>
          <w:rFonts w:ascii="Times New Roman" w:hAnsi="Times New Roman" w:cs="Times New Roman"/>
          <w:sz w:val="24"/>
          <w:szCs w:val="24"/>
        </w:rPr>
        <w:t xml:space="preserve"> силами временно освети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AC7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Pr="00AC7C33">
        <w:rPr>
          <w:rFonts w:ascii="Times New Roman" w:hAnsi="Times New Roman" w:cs="Times New Roman"/>
          <w:sz w:val="24"/>
          <w:szCs w:val="24"/>
        </w:rPr>
        <w:t xml:space="preserve"> центральную улицу (Главную</w:t>
      </w:r>
      <w:r>
        <w:rPr>
          <w:rFonts w:ascii="Times New Roman" w:hAnsi="Times New Roman" w:cs="Times New Roman"/>
          <w:sz w:val="24"/>
          <w:szCs w:val="24"/>
        </w:rPr>
        <w:t xml:space="preserve"> – 1,5 км</w:t>
      </w:r>
      <w:r w:rsidRPr="00AC7C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установили реле, чтобы на ночь свет выключался и включался утром</w:t>
      </w:r>
      <w:r w:rsidRPr="00AC7C33">
        <w:rPr>
          <w:rFonts w:ascii="Times New Roman" w:hAnsi="Times New Roman" w:cs="Times New Roman"/>
          <w:sz w:val="24"/>
          <w:szCs w:val="24"/>
        </w:rPr>
        <w:t xml:space="preserve">. Но остальные 18 улиц </w:t>
      </w:r>
      <w:r>
        <w:rPr>
          <w:rFonts w:ascii="Times New Roman" w:hAnsi="Times New Roman" w:cs="Times New Roman"/>
          <w:sz w:val="24"/>
          <w:szCs w:val="24"/>
        </w:rPr>
        <w:t>(то есть 9 км улиц) расположены так, что для того</w:t>
      </w:r>
      <w:r w:rsidRPr="00AC7C33">
        <w:rPr>
          <w:rFonts w:ascii="Times New Roman" w:hAnsi="Times New Roman" w:cs="Times New Roman"/>
          <w:sz w:val="24"/>
          <w:szCs w:val="24"/>
        </w:rPr>
        <w:t xml:space="preserve"> чтобы</w:t>
      </w:r>
      <w:r>
        <w:rPr>
          <w:rFonts w:ascii="Times New Roman" w:hAnsi="Times New Roman" w:cs="Times New Roman"/>
          <w:sz w:val="24"/>
          <w:szCs w:val="24"/>
        </w:rPr>
        <w:t xml:space="preserve"> дойти до освещенной Главной улицы</w:t>
      </w:r>
      <w:r w:rsidRPr="00AC7C33">
        <w:rPr>
          <w:rFonts w:ascii="Times New Roman" w:hAnsi="Times New Roman" w:cs="Times New Roman"/>
          <w:sz w:val="24"/>
          <w:szCs w:val="24"/>
        </w:rPr>
        <w:t xml:space="preserve"> к электричке или автобусу</w:t>
      </w:r>
      <w:r>
        <w:rPr>
          <w:rFonts w:ascii="Times New Roman" w:hAnsi="Times New Roman" w:cs="Times New Roman"/>
          <w:sz w:val="24"/>
          <w:szCs w:val="24"/>
        </w:rPr>
        <w:t xml:space="preserve"> (школьникам и пенсионерам, в том числе)</w:t>
      </w:r>
      <w:r w:rsidRPr="00AC7C33">
        <w:rPr>
          <w:rFonts w:ascii="Times New Roman" w:hAnsi="Times New Roman" w:cs="Times New Roman"/>
          <w:sz w:val="24"/>
          <w:szCs w:val="24"/>
        </w:rPr>
        <w:t xml:space="preserve">, нужно пройти несколько сотен метров по неосвещенным улицам.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909" w:rsidRDefault="00283909" w:rsidP="0028390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AC7C33">
        <w:rPr>
          <w:rFonts w:ascii="Times New Roman" w:hAnsi="Times New Roman" w:cs="Times New Roman"/>
          <w:sz w:val="24"/>
          <w:szCs w:val="24"/>
        </w:rPr>
        <w:t xml:space="preserve">ста </w:t>
      </w:r>
      <w:r>
        <w:rPr>
          <w:rFonts w:ascii="Times New Roman" w:hAnsi="Times New Roman" w:cs="Times New Roman"/>
          <w:sz w:val="24"/>
          <w:szCs w:val="24"/>
        </w:rPr>
        <w:t xml:space="preserve">пятидесяти </w:t>
      </w:r>
      <w:r w:rsidRPr="00AC7C33">
        <w:rPr>
          <w:rFonts w:ascii="Times New Roman" w:hAnsi="Times New Roman" w:cs="Times New Roman"/>
          <w:sz w:val="24"/>
          <w:szCs w:val="24"/>
        </w:rPr>
        <w:t>семей на этих улицах проживает постоянно</w:t>
      </w:r>
      <w:r>
        <w:rPr>
          <w:rFonts w:ascii="Times New Roman" w:hAnsi="Times New Roman" w:cs="Times New Roman"/>
          <w:sz w:val="24"/>
          <w:szCs w:val="24"/>
        </w:rPr>
        <w:t xml:space="preserve"> (оплачивая налог в местный бюджет)</w:t>
      </w:r>
      <w:r w:rsidRPr="00AC7C33">
        <w:rPr>
          <w:rFonts w:ascii="Times New Roman" w:hAnsi="Times New Roman" w:cs="Times New Roman"/>
          <w:sz w:val="24"/>
          <w:szCs w:val="24"/>
        </w:rPr>
        <w:t>, многие граждане зарегистрированы по месту жительства.</w:t>
      </w:r>
    </w:p>
    <w:p w:rsidR="00E464C6" w:rsidRDefault="00E464C6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E464C6" w:rsidRDefault="00E464C6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BE4107" w:rsidRDefault="00D616C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4107">
        <w:rPr>
          <w:rFonts w:ascii="Times New Roman" w:hAnsi="Times New Roman" w:cs="Times New Roman"/>
          <w:sz w:val="24"/>
          <w:szCs w:val="24"/>
        </w:rPr>
        <w:t>Сетевые графики работ по инвестпрограмме.</w:t>
      </w:r>
    </w:p>
    <w:p w:rsidR="00485C95" w:rsidRDefault="00D616C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5C95">
        <w:rPr>
          <w:rFonts w:ascii="Times New Roman" w:hAnsi="Times New Roman" w:cs="Times New Roman"/>
          <w:sz w:val="24"/>
          <w:szCs w:val="24"/>
        </w:rPr>
        <w:t>Копии обращений к вр.и.о.губернатора и в КЭиИО.</w:t>
      </w:r>
    </w:p>
    <w:p w:rsidR="00485C95" w:rsidRDefault="00D616C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5C95">
        <w:rPr>
          <w:rFonts w:ascii="Times New Roman" w:hAnsi="Times New Roman" w:cs="Times New Roman"/>
          <w:sz w:val="24"/>
          <w:szCs w:val="24"/>
        </w:rPr>
        <w:t>Копия обращения в ПрЭС.</w:t>
      </w:r>
    </w:p>
    <w:p w:rsidR="00485C95" w:rsidRDefault="00D616C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5C95">
        <w:rPr>
          <w:rFonts w:ascii="Times New Roman" w:hAnsi="Times New Roman" w:cs="Times New Roman"/>
          <w:sz w:val="24"/>
          <w:szCs w:val="24"/>
        </w:rPr>
        <w:t>Копии заяв</w:t>
      </w:r>
      <w:r w:rsidR="0062756E">
        <w:rPr>
          <w:rFonts w:ascii="Times New Roman" w:hAnsi="Times New Roman" w:cs="Times New Roman"/>
          <w:sz w:val="24"/>
          <w:szCs w:val="24"/>
        </w:rPr>
        <w:t>ок</w:t>
      </w:r>
      <w:r w:rsidR="00485C95">
        <w:rPr>
          <w:rFonts w:ascii="Times New Roman" w:hAnsi="Times New Roman" w:cs="Times New Roman"/>
          <w:sz w:val="24"/>
          <w:szCs w:val="24"/>
        </w:rPr>
        <w:t xml:space="preserve"> Администрации района на включение в ГП, ответ</w:t>
      </w:r>
      <w:r w:rsidR="0062756E">
        <w:rPr>
          <w:rFonts w:ascii="Times New Roman" w:hAnsi="Times New Roman" w:cs="Times New Roman"/>
          <w:sz w:val="24"/>
          <w:szCs w:val="24"/>
        </w:rPr>
        <w:t>ы</w:t>
      </w:r>
      <w:r w:rsidR="00485C95">
        <w:rPr>
          <w:rFonts w:ascii="Times New Roman" w:hAnsi="Times New Roman" w:cs="Times New Roman"/>
          <w:sz w:val="24"/>
          <w:szCs w:val="24"/>
        </w:rPr>
        <w:t xml:space="preserve"> ГКУ «Ленсвет».</w:t>
      </w:r>
    </w:p>
    <w:p w:rsidR="00485C95" w:rsidRDefault="00D616C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85C95">
        <w:rPr>
          <w:rFonts w:ascii="Times New Roman" w:hAnsi="Times New Roman" w:cs="Times New Roman"/>
          <w:sz w:val="24"/>
          <w:szCs w:val="24"/>
        </w:rPr>
        <w:t>Копия протокола последнего совещания в КЭиИО</w:t>
      </w:r>
      <w:r w:rsidR="00F15906">
        <w:rPr>
          <w:rFonts w:ascii="Times New Roman" w:hAnsi="Times New Roman" w:cs="Times New Roman"/>
          <w:sz w:val="24"/>
          <w:szCs w:val="24"/>
        </w:rPr>
        <w:t>, август 2019 г</w:t>
      </w:r>
      <w:r w:rsidR="00485C95">
        <w:rPr>
          <w:rFonts w:ascii="Times New Roman" w:hAnsi="Times New Roman" w:cs="Times New Roman"/>
          <w:sz w:val="24"/>
          <w:szCs w:val="24"/>
        </w:rPr>
        <w:t>.</w:t>
      </w:r>
    </w:p>
    <w:p w:rsidR="009955D5" w:rsidRDefault="00D616C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955D5">
        <w:rPr>
          <w:rFonts w:ascii="Times New Roman" w:hAnsi="Times New Roman" w:cs="Times New Roman"/>
          <w:sz w:val="24"/>
          <w:szCs w:val="24"/>
        </w:rPr>
        <w:t>Фото – угол Светлой и Главной, Светлой и Рейдовой</w:t>
      </w:r>
      <w:r w:rsidR="00485C95">
        <w:rPr>
          <w:rFonts w:ascii="Times New Roman" w:hAnsi="Times New Roman" w:cs="Times New Roman"/>
          <w:sz w:val="24"/>
          <w:szCs w:val="24"/>
        </w:rPr>
        <w:t xml:space="preserve"> (неизолированные провода).</w:t>
      </w:r>
    </w:p>
    <w:p w:rsidR="00164A88" w:rsidRDefault="00D616C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64A88">
        <w:rPr>
          <w:rFonts w:ascii="Times New Roman" w:hAnsi="Times New Roman" w:cs="Times New Roman"/>
          <w:sz w:val="24"/>
          <w:szCs w:val="24"/>
        </w:rPr>
        <w:t>О статусе 19-ти улиц п.Белоостров.</w:t>
      </w:r>
    </w:p>
    <w:p w:rsidR="00485C95" w:rsidRDefault="00D616C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85C95">
        <w:rPr>
          <w:rFonts w:ascii="Times New Roman" w:hAnsi="Times New Roman" w:cs="Times New Roman"/>
          <w:sz w:val="24"/>
          <w:szCs w:val="24"/>
        </w:rPr>
        <w:t>Извлечение из Постановления Правительства СПб № 117 (улицы являются элементами УДС).</w:t>
      </w:r>
    </w:p>
    <w:p w:rsidR="00164A88" w:rsidRDefault="00D616C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64A88">
        <w:rPr>
          <w:rFonts w:ascii="Times New Roman" w:hAnsi="Times New Roman" w:cs="Times New Roman"/>
          <w:sz w:val="24"/>
          <w:szCs w:val="24"/>
        </w:rPr>
        <w:t>Об отсутствии права собственности на земельный участок под улицами.</w:t>
      </w:r>
    </w:p>
    <w:p w:rsidR="003C2470" w:rsidRDefault="003C247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B6A70" w:rsidRPr="009B6A70" w:rsidRDefault="009B6A70" w:rsidP="00AC7C33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6A70">
        <w:rPr>
          <w:rFonts w:ascii="Times New Roman" w:hAnsi="Times New Roman" w:cs="Times New Roman"/>
          <w:b/>
          <w:sz w:val="24"/>
          <w:szCs w:val="24"/>
        </w:rPr>
        <w:t>25 февраля 2020 г.</w:t>
      </w:r>
    </w:p>
    <w:p w:rsidR="003C2470" w:rsidRDefault="003C247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и по поручению</w:t>
      </w:r>
    </w:p>
    <w:p w:rsidR="003C2470" w:rsidRDefault="003C247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жителей административной территории</w:t>
      </w:r>
    </w:p>
    <w:p w:rsidR="003C2470" w:rsidRPr="00AC7C33" w:rsidRDefault="003C2470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Дюны (Белоостров, Курортный район)                                  </w:t>
      </w:r>
      <w:r w:rsidR="0043753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Джеломанова Н.В.</w:t>
      </w:r>
    </w:p>
    <w:p w:rsidR="00AB6FD7" w:rsidRDefault="00AB6FD7" w:rsidP="00AC7C33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AB6FD7" w:rsidSect="00A30B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11" w:rsidRDefault="00886B11" w:rsidP="007E45EF">
      <w:pPr>
        <w:spacing w:after="0" w:line="240" w:lineRule="auto"/>
      </w:pPr>
      <w:r>
        <w:separator/>
      </w:r>
    </w:p>
  </w:endnote>
  <w:endnote w:type="continuationSeparator" w:id="1">
    <w:p w:rsidR="00886B11" w:rsidRDefault="00886B11" w:rsidP="007E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191556"/>
      <w:docPartObj>
        <w:docPartGallery w:val="Page Numbers (Bottom of Page)"/>
        <w:docPartUnique/>
      </w:docPartObj>
    </w:sdtPr>
    <w:sdtContent>
      <w:p w:rsidR="00A92557" w:rsidRDefault="00DE508E">
        <w:pPr>
          <w:pStyle w:val="a6"/>
          <w:jc w:val="center"/>
        </w:pPr>
        <w:fldSimple w:instr=" PAGE   \* MERGEFORMAT ">
          <w:r w:rsidR="00DC5A51">
            <w:rPr>
              <w:noProof/>
            </w:rPr>
            <w:t>2</w:t>
          </w:r>
        </w:fldSimple>
      </w:p>
    </w:sdtContent>
  </w:sdt>
  <w:p w:rsidR="00A92557" w:rsidRDefault="00A925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11" w:rsidRDefault="00886B11" w:rsidP="007E45EF">
      <w:pPr>
        <w:spacing w:after="0" w:line="240" w:lineRule="auto"/>
      </w:pPr>
      <w:r>
        <w:separator/>
      </w:r>
    </w:p>
  </w:footnote>
  <w:footnote w:type="continuationSeparator" w:id="1">
    <w:p w:rsidR="00886B11" w:rsidRDefault="00886B11" w:rsidP="007E4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C33"/>
    <w:rsid w:val="00041F98"/>
    <w:rsid w:val="0005712C"/>
    <w:rsid w:val="000E5F0D"/>
    <w:rsid w:val="001068C4"/>
    <w:rsid w:val="00116FF4"/>
    <w:rsid w:val="00164A88"/>
    <w:rsid w:val="00164D34"/>
    <w:rsid w:val="00172BC6"/>
    <w:rsid w:val="00191D20"/>
    <w:rsid w:val="001B6F9E"/>
    <w:rsid w:val="002036DF"/>
    <w:rsid w:val="00207DCC"/>
    <w:rsid w:val="0022152E"/>
    <w:rsid w:val="00283909"/>
    <w:rsid w:val="00297E66"/>
    <w:rsid w:val="002F60B1"/>
    <w:rsid w:val="003C2470"/>
    <w:rsid w:val="00437538"/>
    <w:rsid w:val="0044197E"/>
    <w:rsid w:val="00485C95"/>
    <w:rsid w:val="00496B05"/>
    <w:rsid w:val="004E284F"/>
    <w:rsid w:val="00563B3A"/>
    <w:rsid w:val="00570DA6"/>
    <w:rsid w:val="00597044"/>
    <w:rsid w:val="0062756E"/>
    <w:rsid w:val="006A4887"/>
    <w:rsid w:val="006E62A2"/>
    <w:rsid w:val="007D5A4D"/>
    <w:rsid w:val="007E45EF"/>
    <w:rsid w:val="00826AB3"/>
    <w:rsid w:val="0088009E"/>
    <w:rsid w:val="00886B11"/>
    <w:rsid w:val="00914FFE"/>
    <w:rsid w:val="00924A4C"/>
    <w:rsid w:val="00993E8E"/>
    <w:rsid w:val="009955D5"/>
    <w:rsid w:val="009B6A70"/>
    <w:rsid w:val="009C0996"/>
    <w:rsid w:val="00A25D78"/>
    <w:rsid w:val="00A30B16"/>
    <w:rsid w:val="00A879C6"/>
    <w:rsid w:val="00A92557"/>
    <w:rsid w:val="00AB6FD7"/>
    <w:rsid w:val="00AC7C33"/>
    <w:rsid w:val="00B24108"/>
    <w:rsid w:val="00B31384"/>
    <w:rsid w:val="00B32727"/>
    <w:rsid w:val="00B53D62"/>
    <w:rsid w:val="00BD061A"/>
    <w:rsid w:val="00BE4107"/>
    <w:rsid w:val="00BE45AE"/>
    <w:rsid w:val="00BF663B"/>
    <w:rsid w:val="00C12779"/>
    <w:rsid w:val="00C74340"/>
    <w:rsid w:val="00C922A1"/>
    <w:rsid w:val="00C95356"/>
    <w:rsid w:val="00CD1358"/>
    <w:rsid w:val="00D17DAF"/>
    <w:rsid w:val="00D355C5"/>
    <w:rsid w:val="00D616C0"/>
    <w:rsid w:val="00D86DF1"/>
    <w:rsid w:val="00D97C04"/>
    <w:rsid w:val="00DC5A51"/>
    <w:rsid w:val="00DE508E"/>
    <w:rsid w:val="00DF3C6A"/>
    <w:rsid w:val="00E464C6"/>
    <w:rsid w:val="00EE2632"/>
    <w:rsid w:val="00F15906"/>
    <w:rsid w:val="00F960C2"/>
    <w:rsid w:val="00FB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5E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E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45EF"/>
  </w:style>
  <w:style w:type="paragraph" w:styleId="a6">
    <w:name w:val="footer"/>
    <w:basedOn w:val="a"/>
    <w:link w:val="a7"/>
    <w:uiPriority w:val="99"/>
    <w:unhideWhenUsed/>
    <w:rsid w:val="007E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_bump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cp:lastPrinted>2020-02-25T09:52:00Z</cp:lastPrinted>
  <dcterms:created xsi:type="dcterms:W3CDTF">2020-02-24T08:27:00Z</dcterms:created>
  <dcterms:modified xsi:type="dcterms:W3CDTF">2020-02-26T21:54:00Z</dcterms:modified>
</cp:coreProperties>
</file>