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0F7F" w14:textId="77777777" w:rsidR="00D61AB5" w:rsidRDefault="00D61AB5" w:rsidP="00D61AB5">
      <w:pPr>
        <w:ind w:right="-285" w:firstLine="1418"/>
      </w:pPr>
      <w:r w:rsidRPr="003F2EAE">
        <w:rPr>
          <w:sz w:val="28"/>
          <w:szCs w:val="28"/>
        </w:rPr>
        <w:t xml:space="preserve">                                     Уважаемые Жители ДСК ДЮНЫ!!!</w:t>
      </w:r>
      <w:r>
        <w:br/>
        <w:t xml:space="preserve">    После 3х летнего перерыва шлагбаум при въезде в посёлок возобновляет свою работу,  поэтому</w:t>
      </w:r>
      <w:r w:rsidR="00CD6ACC">
        <w:t>,</w:t>
      </w:r>
      <w:r>
        <w:t xml:space="preserve"> принося извинения за временные неудобства, просим вас:</w:t>
      </w:r>
    </w:p>
    <w:p w14:paraId="48084E4F" w14:textId="77777777" w:rsidR="00D61AB5" w:rsidRDefault="00D61AB5" w:rsidP="00D61AB5">
      <w:pPr>
        <w:ind w:right="-285" w:firstLine="1418"/>
      </w:pPr>
      <w:r>
        <w:t xml:space="preserve">- При первом Вашем подъезде к закрытому шлагбауму – улыбнитесь, и если вам позволяет время – выйдите из машины – оставьте номера сотовых телефонов, которые вы будете использовать для управления шлагбаумом (если Вы захотите добавить ещё номера в дальнейшем – это можно будет сделать в любое время) . После того, как Ваш телефон(Ы) запишет оператор – в память шлагбаума Ваш номер будет внесён в течении суток.  </w:t>
      </w:r>
    </w:p>
    <w:p w14:paraId="01B0F802" w14:textId="094FB980" w:rsidR="00D61AB5" w:rsidRDefault="00D61AB5" w:rsidP="00D61AB5">
      <w:pPr>
        <w:ind w:right="-285" w:firstLine="1418"/>
      </w:pPr>
      <w:r>
        <w:t>Также</w:t>
      </w:r>
      <w:r w:rsidR="00DC5BC0">
        <w:t>,</w:t>
      </w:r>
      <w:r>
        <w:t xml:space="preserve"> если Вы хотите – то Вы можете приобрести у оператора брелок для открытия шлагбаума с кнопки, либо записать в память шлагбаума уже имеющийся у Вас.</w:t>
      </w:r>
    </w:p>
    <w:p w14:paraId="7D2706E4" w14:textId="77777777" w:rsidR="00D61AB5" w:rsidRDefault="00D61AB5" w:rsidP="00D61AB5">
      <w:pPr>
        <w:pStyle w:val="a3"/>
      </w:pPr>
      <w:r>
        <w:t xml:space="preserve">                      </w:t>
      </w:r>
    </w:p>
    <w:p w14:paraId="5D405270" w14:textId="77777777" w:rsidR="00D61AB5" w:rsidRPr="00B5391D" w:rsidRDefault="00D61AB5" w:rsidP="00B5391D">
      <w:pPr>
        <w:rPr>
          <w:b/>
          <w:u w:val="single"/>
        </w:rPr>
      </w:pPr>
      <w:r>
        <w:t xml:space="preserve">                          </w:t>
      </w:r>
      <w:r w:rsidRPr="00B5391D">
        <w:rPr>
          <w:b/>
          <w:u w:val="single"/>
        </w:rPr>
        <w:t>Как поднять шлагбаум.</w:t>
      </w:r>
    </w:p>
    <w:p w14:paraId="07A77BF7" w14:textId="528C116E" w:rsidR="007248B1" w:rsidRDefault="00B5391D" w:rsidP="00B5391D">
      <w:r>
        <w:t xml:space="preserve">                             </w:t>
      </w:r>
      <w:r w:rsidRPr="007248B1">
        <w:rPr>
          <w:i/>
          <w:sz w:val="24"/>
          <w:szCs w:val="24"/>
        </w:rPr>
        <w:t>1.</w:t>
      </w:r>
      <w:r w:rsidR="00DC5BC0" w:rsidRPr="007248B1">
        <w:rPr>
          <w:i/>
          <w:sz w:val="24"/>
          <w:szCs w:val="24"/>
        </w:rPr>
        <w:t>позво</w:t>
      </w:r>
      <w:r w:rsidR="007248B1" w:rsidRPr="007248B1">
        <w:rPr>
          <w:i/>
          <w:sz w:val="24"/>
          <w:szCs w:val="24"/>
        </w:rPr>
        <w:t xml:space="preserve">ните с телефона  </w:t>
      </w:r>
      <w:r w:rsidR="00DC5BC0" w:rsidRPr="007248B1">
        <w:rPr>
          <w:i/>
          <w:sz w:val="24"/>
          <w:szCs w:val="24"/>
        </w:rPr>
        <w:t>на номер</w:t>
      </w:r>
      <w:r w:rsidR="00DC5BC0">
        <w:t xml:space="preserve">  </w:t>
      </w:r>
      <w:r w:rsidR="00DC5BC0" w:rsidRPr="00F710A6">
        <w:rPr>
          <w:b/>
        </w:rPr>
        <w:t>8(960)279-02-78</w:t>
      </w:r>
      <w:r w:rsidR="00DC5BC0">
        <w:t xml:space="preserve"> . </w:t>
      </w:r>
      <w:r w:rsidR="007248B1">
        <w:t xml:space="preserve"> (это номер шлагбаума, при звонке на него шлагбаум поднимается автоматически)</w:t>
      </w:r>
    </w:p>
    <w:p w14:paraId="3F4B6E13" w14:textId="3DAB379B" w:rsidR="00B5391D" w:rsidRDefault="00DC5BC0" w:rsidP="00B5391D">
      <w:r>
        <w:t xml:space="preserve">Это действие возможно совершить из любой точки земного шара.  Например, когда к Вам едут гости </w:t>
      </w:r>
      <w:r w:rsidR="00B5391D">
        <w:t xml:space="preserve">(такси, доставка продуктов и т.п..) </w:t>
      </w:r>
      <w:r>
        <w:t xml:space="preserve">– им достаточно позвонить Вам, остановившись у шлагбаума, и </w:t>
      </w:r>
      <w:r w:rsidR="003F2EAE">
        <w:t>Вы,</w:t>
      </w:r>
      <w:r>
        <w:t xml:space="preserve"> делая звонок на номер</w:t>
      </w:r>
      <w:r w:rsidR="007248B1">
        <w:t>,</w:t>
      </w:r>
      <w:r>
        <w:t xml:space="preserve"> указанный выше </w:t>
      </w:r>
      <w:r w:rsidR="00B5391D">
        <w:t>(</w:t>
      </w:r>
      <w:r w:rsidR="00B5391D" w:rsidRPr="00F710A6">
        <w:rPr>
          <w:b/>
        </w:rPr>
        <w:t>8-960-279-02-78</w:t>
      </w:r>
      <w:r w:rsidR="00B5391D">
        <w:t>)</w:t>
      </w:r>
      <w:r w:rsidR="003F2EAE">
        <w:t xml:space="preserve"> – поднимаете</w:t>
      </w:r>
      <w:r>
        <w:t xml:space="preserve"> Вашим гостям шлагбаум. Н</w:t>
      </w:r>
      <w:r w:rsidR="00B5391D">
        <w:t>а</w:t>
      </w:r>
      <w:r>
        <w:t xml:space="preserve"> первое время (около месяца) оператор будет поднимать шлагбаум абсолютно всем легковым автомобилям – пока у нас не благоустроена парковка для автомобилей перед постом.</w:t>
      </w:r>
    </w:p>
    <w:p w14:paraId="4BCAA359" w14:textId="77777777" w:rsidR="00DC5BC0" w:rsidRDefault="00B5391D" w:rsidP="00DC5BC0">
      <w:pPr>
        <w:ind w:right="-285" w:firstLine="1418"/>
      </w:pPr>
      <w:r>
        <w:t>2.</w:t>
      </w:r>
      <w:r w:rsidR="00DC5BC0" w:rsidRPr="007248B1">
        <w:rPr>
          <w:i/>
          <w:sz w:val="24"/>
          <w:szCs w:val="24"/>
        </w:rPr>
        <w:t>наж</w:t>
      </w:r>
      <w:r w:rsidR="007248B1" w:rsidRPr="007248B1">
        <w:rPr>
          <w:i/>
          <w:sz w:val="24"/>
          <w:szCs w:val="24"/>
        </w:rPr>
        <w:t>мите</w:t>
      </w:r>
      <w:r w:rsidR="00DC5BC0" w:rsidRPr="007248B1">
        <w:rPr>
          <w:i/>
          <w:sz w:val="24"/>
          <w:szCs w:val="24"/>
        </w:rPr>
        <w:t xml:space="preserve"> кнопку на брелоке (радиопульте)</w:t>
      </w:r>
      <w:r w:rsidR="00DC5BC0">
        <w:t>, радиус работы – около 15 метров.</w:t>
      </w:r>
    </w:p>
    <w:p w14:paraId="37E95C02" w14:textId="77777777" w:rsidR="00B5391D" w:rsidRPr="00F710A6" w:rsidRDefault="00B5391D" w:rsidP="00DC5BC0">
      <w:pPr>
        <w:ind w:right="-285" w:firstLine="1418"/>
        <w:rPr>
          <w:i/>
        </w:rPr>
      </w:pPr>
    </w:p>
    <w:p w14:paraId="0E7B87EE" w14:textId="262AFB5C" w:rsidR="00D61AB5" w:rsidRPr="00F710A6" w:rsidRDefault="00D61AB5" w:rsidP="00D61AB5">
      <w:pPr>
        <w:ind w:right="-285" w:firstLine="1418"/>
        <w:rPr>
          <w:b/>
        </w:rPr>
      </w:pPr>
      <w:r w:rsidRPr="00F710A6">
        <w:rPr>
          <w:i/>
        </w:rPr>
        <w:t xml:space="preserve">Телефон </w:t>
      </w:r>
      <w:r w:rsidR="003F2EAE">
        <w:rPr>
          <w:i/>
        </w:rPr>
        <w:t>охранника</w:t>
      </w:r>
      <w:r w:rsidR="003F2EAE" w:rsidRPr="00F710A6">
        <w:rPr>
          <w:b/>
        </w:rPr>
        <w:t xml:space="preserve"> 8</w:t>
      </w:r>
      <w:r w:rsidRPr="00F710A6">
        <w:rPr>
          <w:b/>
        </w:rPr>
        <w:t>(960)252-02-02</w:t>
      </w:r>
      <w:r w:rsidR="007248B1">
        <w:rPr>
          <w:b/>
        </w:rPr>
        <w:t xml:space="preserve"> </w:t>
      </w:r>
      <w:r w:rsidR="003F2EAE" w:rsidRPr="007248B1">
        <w:t>(отвечает</w:t>
      </w:r>
      <w:r w:rsidR="007248B1" w:rsidRPr="007248B1">
        <w:t xml:space="preserve"> живой человек, сотрудник поста охраны</w:t>
      </w:r>
      <w:r w:rsidR="003F2EAE">
        <w:t>)</w:t>
      </w:r>
    </w:p>
    <w:p w14:paraId="341A68B7" w14:textId="59F9C958" w:rsidR="007764D5" w:rsidRDefault="00D61AB5" w:rsidP="00D61AB5">
      <w:pPr>
        <w:ind w:right="-285" w:firstLine="1418"/>
      </w:pPr>
      <w:r>
        <w:t>Вы всегда можете позвонить и предупредить о приезде к вам автотранспорта (такси, друзей, грузовиков и т.д..)</w:t>
      </w:r>
      <w:r w:rsidR="00B5391D">
        <w:t>, с</w:t>
      </w:r>
      <w:r w:rsidR="007764D5">
        <w:t>ообщив оператору</w:t>
      </w:r>
      <w:r w:rsidR="00B5391D">
        <w:t xml:space="preserve"> гос. Номер – и оператор поднимет им шлагбаум.  </w:t>
      </w:r>
      <w:r w:rsidR="007764D5">
        <w:t>(это</w:t>
      </w:r>
      <w:r w:rsidR="00B5391D">
        <w:t xml:space="preserve"> положение будет введено после первого месяца работы поста</w:t>
      </w:r>
      <w:r w:rsidR="007764D5">
        <w:t>)</w:t>
      </w:r>
    </w:p>
    <w:p w14:paraId="742FF13F" w14:textId="77777777" w:rsidR="00D61AB5" w:rsidRDefault="00D61AB5" w:rsidP="00D61AB5">
      <w:pPr>
        <w:ind w:right="-285" w:firstLine="1418"/>
      </w:pPr>
    </w:p>
    <w:p w14:paraId="6E46E3A3" w14:textId="77777777" w:rsidR="007764D5" w:rsidRPr="00F710A6" w:rsidRDefault="00B906F5" w:rsidP="00D61AB5">
      <w:pPr>
        <w:ind w:right="-285" w:firstLine="1418"/>
        <w:rPr>
          <w:b/>
          <w:u w:val="single"/>
        </w:rPr>
      </w:pPr>
      <w:r w:rsidRPr="00F710A6">
        <w:rPr>
          <w:b/>
          <w:u w:val="single"/>
        </w:rPr>
        <w:t>Проезд грузового транспорта: (масса более 10 тонн</w:t>
      </w:r>
      <w:r w:rsidR="007248B1">
        <w:rPr>
          <w:b/>
          <w:u w:val="single"/>
        </w:rPr>
        <w:t>, но менее 30 тонн</w:t>
      </w:r>
      <w:r w:rsidRPr="00F710A6">
        <w:rPr>
          <w:b/>
          <w:u w:val="single"/>
        </w:rPr>
        <w:t>)</w:t>
      </w:r>
    </w:p>
    <w:p w14:paraId="3097D7D5" w14:textId="5D3E7598" w:rsidR="00B906F5" w:rsidRDefault="00B906F5" w:rsidP="00B906F5">
      <w:pPr>
        <w:ind w:right="-285" w:firstLine="1418"/>
      </w:pPr>
      <w:r>
        <w:t xml:space="preserve">-при подъезде к посту – водитель обязан сообщить оператору адрес доставки и фамилию владельца участка.  Оператор выписывает водителю разовый пропуск для проезда по кооперативу. После </w:t>
      </w:r>
      <w:r w:rsidR="003F2EAE">
        <w:t>того,</w:t>
      </w:r>
      <w:r>
        <w:t xml:space="preserve"> как грузовик разгрузился, владелец участка вписывает на бланк пропуска свою фамилию, адрес и подпись.  Водитель  грузовика сдаёт  заполненный пропуск оператору при выезде.  Проезд большегрузных </w:t>
      </w:r>
      <w:r w:rsidR="003F2EAE">
        <w:t>автомобилей с</w:t>
      </w:r>
      <w:r>
        <w:t xml:space="preserve"> </w:t>
      </w:r>
      <w:r w:rsidR="003F2EAE">
        <w:t>0</w:t>
      </w:r>
      <w:r>
        <w:t xml:space="preserve">1.09.2021 платный - </w:t>
      </w:r>
      <w:r w:rsidR="007248B1" w:rsidRPr="007248B1">
        <w:rPr>
          <w:b/>
        </w:rPr>
        <w:t>4</w:t>
      </w:r>
      <w:r w:rsidRPr="007248B1">
        <w:rPr>
          <w:b/>
        </w:rPr>
        <w:t>00 рублей</w:t>
      </w:r>
      <w:r>
        <w:t>.  Плата будет взиматься с владельца участка, к кому заезжает грузовик</w:t>
      </w:r>
      <w:r w:rsidR="00F710A6">
        <w:t xml:space="preserve"> </w:t>
      </w:r>
      <w:r>
        <w:t xml:space="preserve"> на основании пропуска.  Сбор средств будет производиться кварт уполномоченными членами правления не реже 1 раза в неделю.  Все поступления денег будут отображаться на сайте в разделе финансы.  </w:t>
      </w:r>
      <w:r w:rsidR="00F710A6">
        <w:t>Полученные деньги идут в общий бюджет кооператива.</w:t>
      </w:r>
    </w:p>
    <w:p w14:paraId="4C3FC458" w14:textId="1345FE52" w:rsidR="007248B1" w:rsidRDefault="007248B1" w:rsidP="00B906F5">
      <w:pPr>
        <w:ind w:right="-285" w:firstLine="1418"/>
        <w:rPr>
          <w:b/>
        </w:rPr>
      </w:pPr>
      <w:r w:rsidRPr="007248B1">
        <w:t xml:space="preserve">Проезд грузового </w:t>
      </w:r>
      <w:r w:rsidR="003F2EAE" w:rsidRPr="007248B1">
        <w:t>транспорта</w:t>
      </w:r>
      <w:r w:rsidRPr="007248B1">
        <w:t xml:space="preserve">, весом </w:t>
      </w:r>
      <w:r w:rsidRPr="007248B1">
        <w:rPr>
          <w:b/>
        </w:rPr>
        <w:t>более 30 тонн</w:t>
      </w:r>
      <w:r w:rsidRPr="007248B1">
        <w:t xml:space="preserve"> – ЗАПРЕЩЁН,</w:t>
      </w:r>
      <w:r>
        <w:t xml:space="preserve"> (</w:t>
      </w:r>
      <w:proofErr w:type="spellStart"/>
      <w:r w:rsidR="003F2EAE">
        <w:t>тонары</w:t>
      </w:r>
      <w:proofErr w:type="spellEnd"/>
      <w:r w:rsidR="003F2EAE">
        <w:t>, бетономешалки</w:t>
      </w:r>
      <w:r>
        <w:t>,</w:t>
      </w:r>
      <w:r w:rsidR="003F2EAE">
        <w:t xml:space="preserve"> </w:t>
      </w:r>
      <w:r>
        <w:t>объёмом более 15м</w:t>
      </w:r>
      <w:proofErr w:type="gramStart"/>
      <w:r>
        <w:t>3 ,</w:t>
      </w:r>
      <w:proofErr w:type="gramEnd"/>
      <w:r>
        <w:t xml:space="preserve"> самосвалы более 20м3 – щебень, песок, земля, булыжник) , во избежание поломок </w:t>
      </w:r>
      <w:r>
        <w:lastRenderedPageBreak/>
        <w:t xml:space="preserve">дорожного полотна.  </w:t>
      </w:r>
      <w:r w:rsidR="003F2EAE">
        <w:t>Пожалуйста,</w:t>
      </w:r>
      <w:r>
        <w:t xml:space="preserve"> учитывайте это при заказе материалов. </w:t>
      </w:r>
      <w:r w:rsidRPr="007248B1">
        <w:rPr>
          <w:b/>
        </w:rPr>
        <w:t>ТЯЖЁЛАЯ ТЕХНИКА ПРОПУЩЕНА НЕ БУДЕТ</w:t>
      </w:r>
    </w:p>
    <w:p w14:paraId="455C4620" w14:textId="77777777" w:rsidR="007248B1" w:rsidRDefault="007248B1" w:rsidP="00B906F5">
      <w:pPr>
        <w:ind w:right="-285" w:firstLine="1418"/>
        <w:rPr>
          <w:b/>
        </w:rPr>
      </w:pPr>
    </w:p>
    <w:p w14:paraId="7FFB1183" w14:textId="77777777" w:rsidR="007248B1" w:rsidRDefault="007248B1" w:rsidP="00B906F5">
      <w:pPr>
        <w:ind w:right="-285" w:firstLine="1418"/>
        <w:rPr>
          <w:b/>
        </w:rPr>
      </w:pPr>
    </w:p>
    <w:p w14:paraId="5DDBD143" w14:textId="77777777" w:rsidR="007248B1" w:rsidRDefault="007248B1" w:rsidP="00B906F5">
      <w:pPr>
        <w:ind w:right="-285" w:firstLine="1418"/>
        <w:rPr>
          <w:b/>
        </w:rPr>
      </w:pPr>
    </w:p>
    <w:p w14:paraId="54F7EF26" w14:textId="6A99C195" w:rsidR="00F710A6" w:rsidRPr="00CD6ACC" w:rsidRDefault="00F710A6" w:rsidP="00B906F5">
      <w:pPr>
        <w:ind w:right="-285" w:firstLine="1418"/>
        <w:rPr>
          <w:b/>
        </w:rPr>
      </w:pPr>
      <w:proofErr w:type="gramStart"/>
      <w:r w:rsidRPr="00CD6ACC">
        <w:rPr>
          <w:b/>
        </w:rPr>
        <w:t>Взнос  за</w:t>
      </w:r>
      <w:proofErr w:type="gramEnd"/>
      <w:r w:rsidRPr="00CD6ACC">
        <w:rPr>
          <w:b/>
        </w:rPr>
        <w:t xml:space="preserve"> благоустройство въезда </w:t>
      </w:r>
      <w:r w:rsidR="003F2EAE">
        <w:rPr>
          <w:b/>
        </w:rPr>
        <w:t>КПП</w:t>
      </w:r>
      <w:r w:rsidRPr="00CD6ACC">
        <w:rPr>
          <w:b/>
        </w:rPr>
        <w:t xml:space="preserve"> и установку шлагбаума:</w:t>
      </w:r>
    </w:p>
    <w:p w14:paraId="469E6FA7" w14:textId="4A0F07F7" w:rsidR="00F710A6" w:rsidRPr="003F24A8" w:rsidRDefault="00F710A6" w:rsidP="00B906F5">
      <w:pPr>
        <w:ind w:right="-285" w:firstLine="1418"/>
      </w:pPr>
      <w:r>
        <w:t xml:space="preserve">- является благотворительным и не несёт обязательный характер. Осуществляется путём перевода денежных средств на карту </w:t>
      </w:r>
      <w:proofErr w:type="spellStart"/>
      <w:r>
        <w:t>тинькоф</w:t>
      </w:r>
      <w:r w:rsidR="00CD6ACC">
        <w:t>ф</w:t>
      </w:r>
      <w:proofErr w:type="spellEnd"/>
      <w:r>
        <w:t xml:space="preserve">, привязанную к  номеру </w:t>
      </w:r>
      <w:r w:rsidRPr="00CD6ACC">
        <w:rPr>
          <w:b/>
        </w:rPr>
        <w:t>+7 (921) 908-17-58</w:t>
      </w:r>
      <w:r>
        <w:t xml:space="preserve"> , держатель карты Денис Александрович А.</w:t>
      </w:r>
      <w:r w:rsidR="00CD6ACC">
        <w:t xml:space="preserve">  </w:t>
      </w:r>
      <w:r w:rsidR="007248B1">
        <w:t>(все результаты сборов опубликованы на сай</w:t>
      </w:r>
      <w:r w:rsidR="003F24A8">
        <w:t xml:space="preserve">те ДСК-ДЮНЫ.РФ, </w:t>
      </w:r>
      <w:r w:rsidR="003F24A8" w:rsidRPr="003F24A8">
        <w:t xml:space="preserve">  </w:t>
      </w:r>
      <w:proofErr w:type="gramStart"/>
      <w:r w:rsidR="003F24A8">
        <w:rPr>
          <w:lang w:val="en-US"/>
        </w:rPr>
        <w:t>DSK</w:t>
      </w:r>
      <w:r w:rsidR="003F24A8" w:rsidRPr="003F24A8">
        <w:t>-</w:t>
      </w:r>
      <w:r w:rsidR="003F24A8">
        <w:rPr>
          <w:lang w:val="en-US"/>
        </w:rPr>
        <w:t>D</w:t>
      </w:r>
      <w:r w:rsidR="003F24A8" w:rsidRPr="003F24A8">
        <w:t>.</w:t>
      </w:r>
      <w:r w:rsidR="003F24A8">
        <w:rPr>
          <w:lang w:val="en-US"/>
        </w:rPr>
        <w:t>RU</w:t>
      </w:r>
      <w:r w:rsidR="003F24A8" w:rsidRPr="003F24A8">
        <w:t xml:space="preserve"> )</w:t>
      </w:r>
      <w:proofErr w:type="gramEnd"/>
    </w:p>
    <w:p w14:paraId="472E3442" w14:textId="77777777" w:rsidR="007248B1" w:rsidRDefault="007248B1" w:rsidP="00B906F5">
      <w:pPr>
        <w:ind w:right="-285" w:firstLine="1418"/>
      </w:pPr>
    </w:p>
    <w:sectPr w:rsidR="007248B1" w:rsidSect="003F2EA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AB5"/>
    <w:rsid w:val="000001E8"/>
    <w:rsid w:val="00000D8F"/>
    <w:rsid w:val="000112E8"/>
    <w:rsid w:val="00013991"/>
    <w:rsid w:val="00017E6F"/>
    <w:rsid w:val="000258C9"/>
    <w:rsid w:val="00037F56"/>
    <w:rsid w:val="000578C0"/>
    <w:rsid w:val="00085158"/>
    <w:rsid w:val="00087117"/>
    <w:rsid w:val="00094773"/>
    <w:rsid w:val="00095D45"/>
    <w:rsid w:val="00096E12"/>
    <w:rsid w:val="000B7A9B"/>
    <w:rsid w:val="000E5574"/>
    <w:rsid w:val="000E5D7A"/>
    <w:rsid w:val="000F18C4"/>
    <w:rsid w:val="000F3817"/>
    <w:rsid w:val="0011669E"/>
    <w:rsid w:val="001213C5"/>
    <w:rsid w:val="00127AB1"/>
    <w:rsid w:val="00131630"/>
    <w:rsid w:val="001341D0"/>
    <w:rsid w:val="00142FA9"/>
    <w:rsid w:val="00143C1F"/>
    <w:rsid w:val="00143F41"/>
    <w:rsid w:val="00151362"/>
    <w:rsid w:val="0019009B"/>
    <w:rsid w:val="0019407F"/>
    <w:rsid w:val="00195D2A"/>
    <w:rsid w:val="001A4AFA"/>
    <w:rsid w:val="001A6CA6"/>
    <w:rsid w:val="001B1214"/>
    <w:rsid w:val="001C585C"/>
    <w:rsid w:val="001D09B6"/>
    <w:rsid w:val="001D1F9F"/>
    <w:rsid w:val="001D5054"/>
    <w:rsid w:val="001D622A"/>
    <w:rsid w:val="001E3F40"/>
    <w:rsid w:val="00202A7D"/>
    <w:rsid w:val="00205553"/>
    <w:rsid w:val="00213CCF"/>
    <w:rsid w:val="0022222D"/>
    <w:rsid w:val="0023512A"/>
    <w:rsid w:val="00261DF0"/>
    <w:rsid w:val="00293A6F"/>
    <w:rsid w:val="002C6D23"/>
    <w:rsid w:val="002E2508"/>
    <w:rsid w:val="00313185"/>
    <w:rsid w:val="003252F1"/>
    <w:rsid w:val="00333836"/>
    <w:rsid w:val="00367C6A"/>
    <w:rsid w:val="00377D31"/>
    <w:rsid w:val="003844FC"/>
    <w:rsid w:val="00386903"/>
    <w:rsid w:val="003B03AD"/>
    <w:rsid w:val="003B4FFE"/>
    <w:rsid w:val="003B771B"/>
    <w:rsid w:val="003C0208"/>
    <w:rsid w:val="003D76BD"/>
    <w:rsid w:val="003E57A1"/>
    <w:rsid w:val="003E76D9"/>
    <w:rsid w:val="003F24A8"/>
    <w:rsid w:val="003F2EAE"/>
    <w:rsid w:val="00423375"/>
    <w:rsid w:val="00435A48"/>
    <w:rsid w:val="0043786E"/>
    <w:rsid w:val="00490B6D"/>
    <w:rsid w:val="004D4226"/>
    <w:rsid w:val="004E6CFF"/>
    <w:rsid w:val="004F0EE4"/>
    <w:rsid w:val="00500FE8"/>
    <w:rsid w:val="00506721"/>
    <w:rsid w:val="005229F3"/>
    <w:rsid w:val="00531B6F"/>
    <w:rsid w:val="00533BA0"/>
    <w:rsid w:val="005358CE"/>
    <w:rsid w:val="00544E96"/>
    <w:rsid w:val="00554EFF"/>
    <w:rsid w:val="00556B71"/>
    <w:rsid w:val="00561854"/>
    <w:rsid w:val="00561E3C"/>
    <w:rsid w:val="00563271"/>
    <w:rsid w:val="00571046"/>
    <w:rsid w:val="00571916"/>
    <w:rsid w:val="005872C6"/>
    <w:rsid w:val="00590C73"/>
    <w:rsid w:val="005978AC"/>
    <w:rsid w:val="005B1F4B"/>
    <w:rsid w:val="005C4198"/>
    <w:rsid w:val="005E07F7"/>
    <w:rsid w:val="005E6F6A"/>
    <w:rsid w:val="006223AE"/>
    <w:rsid w:val="00637DCA"/>
    <w:rsid w:val="00643515"/>
    <w:rsid w:val="006443C5"/>
    <w:rsid w:val="00655331"/>
    <w:rsid w:val="006563ED"/>
    <w:rsid w:val="006976EB"/>
    <w:rsid w:val="006A42F9"/>
    <w:rsid w:val="006B37F5"/>
    <w:rsid w:val="00700EBA"/>
    <w:rsid w:val="00701E12"/>
    <w:rsid w:val="007054DA"/>
    <w:rsid w:val="00720FFA"/>
    <w:rsid w:val="007248B1"/>
    <w:rsid w:val="0073647D"/>
    <w:rsid w:val="007365B2"/>
    <w:rsid w:val="00751CFE"/>
    <w:rsid w:val="00761001"/>
    <w:rsid w:val="00763374"/>
    <w:rsid w:val="00767442"/>
    <w:rsid w:val="007675AC"/>
    <w:rsid w:val="007764D5"/>
    <w:rsid w:val="00777333"/>
    <w:rsid w:val="00787DA0"/>
    <w:rsid w:val="00795929"/>
    <w:rsid w:val="007A4467"/>
    <w:rsid w:val="007A47DB"/>
    <w:rsid w:val="007B1A5D"/>
    <w:rsid w:val="007C34A2"/>
    <w:rsid w:val="007E21D1"/>
    <w:rsid w:val="007E375C"/>
    <w:rsid w:val="00802665"/>
    <w:rsid w:val="00810620"/>
    <w:rsid w:val="008205D1"/>
    <w:rsid w:val="00844FAD"/>
    <w:rsid w:val="008500A2"/>
    <w:rsid w:val="008554EB"/>
    <w:rsid w:val="008665C7"/>
    <w:rsid w:val="00884B8F"/>
    <w:rsid w:val="00892C18"/>
    <w:rsid w:val="008B4DDD"/>
    <w:rsid w:val="008C13F1"/>
    <w:rsid w:val="008C660B"/>
    <w:rsid w:val="008F3208"/>
    <w:rsid w:val="0090676B"/>
    <w:rsid w:val="00920E4C"/>
    <w:rsid w:val="00922708"/>
    <w:rsid w:val="00934E87"/>
    <w:rsid w:val="009524D8"/>
    <w:rsid w:val="00952DC2"/>
    <w:rsid w:val="0097067D"/>
    <w:rsid w:val="0098532C"/>
    <w:rsid w:val="009A451A"/>
    <w:rsid w:val="009C1285"/>
    <w:rsid w:val="009D2D27"/>
    <w:rsid w:val="009D616A"/>
    <w:rsid w:val="00A06701"/>
    <w:rsid w:val="00A06ACA"/>
    <w:rsid w:val="00A35B6A"/>
    <w:rsid w:val="00A42052"/>
    <w:rsid w:val="00A50A6F"/>
    <w:rsid w:val="00A75237"/>
    <w:rsid w:val="00A94B33"/>
    <w:rsid w:val="00AA7A4B"/>
    <w:rsid w:val="00AB2F72"/>
    <w:rsid w:val="00AF1206"/>
    <w:rsid w:val="00AF4B8E"/>
    <w:rsid w:val="00AF6AA0"/>
    <w:rsid w:val="00B02BED"/>
    <w:rsid w:val="00B17032"/>
    <w:rsid w:val="00B238CE"/>
    <w:rsid w:val="00B47081"/>
    <w:rsid w:val="00B5391D"/>
    <w:rsid w:val="00B56400"/>
    <w:rsid w:val="00B57C91"/>
    <w:rsid w:val="00B62343"/>
    <w:rsid w:val="00B70594"/>
    <w:rsid w:val="00B72B22"/>
    <w:rsid w:val="00B828DD"/>
    <w:rsid w:val="00B906F5"/>
    <w:rsid w:val="00BB0237"/>
    <w:rsid w:val="00BB16E6"/>
    <w:rsid w:val="00BB6798"/>
    <w:rsid w:val="00BC2C13"/>
    <w:rsid w:val="00BD416F"/>
    <w:rsid w:val="00BE2173"/>
    <w:rsid w:val="00BF6068"/>
    <w:rsid w:val="00C04FC4"/>
    <w:rsid w:val="00C10D24"/>
    <w:rsid w:val="00C141CB"/>
    <w:rsid w:val="00C2050A"/>
    <w:rsid w:val="00C33E0F"/>
    <w:rsid w:val="00C5454C"/>
    <w:rsid w:val="00C626DF"/>
    <w:rsid w:val="00C76C8C"/>
    <w:rsid w:val="00CA53A7"/>
    <w:rsid w:val="00CB58D5"/>
    <w:rsid w:val="00CB6245"/>
    <w:rsid w:val="00CC0941"/>
    <w:rsid w:val="00CD6ACC"/>
    <w:rsid w:val="00CD7D59"/>
    <w:rsid w:val="00D07DA6"/>
    <w:rsid w:val="00D21944"/>
    <w:rsid w:val="00D36E00"/>
    <w:rsid w:val="00D504CF"/>
    <w:rsid w:val="00D61AB5"/>
    <w:rsid w:val="00D63812"/>
    <w:rsid w:val="00D65F1C"/>
    <w:rsid w:val="00D95CBD"/>
    <w:rsid w:val="00DA0AC2"/>
    <w:rsid w:val="00DA30CE"/>
    <w:rsid w:val="00DC27C5"/>
    <w:rsid w:val="00DC5BC0"/>
    <w:rsid w:val="00DF09A2"/>
    <w:rsid w:val="00DF17CE"/>
    <w:rsid w:val="00DF66A5"/>
    <w:rsid w:val="00E20FC9"/>
    <w:rsid w:val="00E44BF7"/>
    <w:rsid w:val="00E60206"/>
    <w:rsid w:val="00E84B6B"/>
    <w:rsid w:val="00E8589D"/>
    <w:rsid w:val="00E91618"/>
    <w:rsid w:val="00EA05D5"/>
    <w:rsid w:val="00ED0FFF"/>
    <w:rsid w:val="00ED15D3"/>
    <w:rsid w:val="00ED7D9E"/>
    <w:rsid w:val="00EF1384"/>
    <w:rsid w:val="00F03704"/>
    <w:rsid w:val="00F06022"/>
    <w:rsid w:val="00F06152"/>
    <w:rsid w:val="00F11A0E"/>
    <w:rsid w:val="00F36048"/>
    <w:rsid w:val="00F41F7C"/>
    <w:rsid w:val="00F52928"/>
    <w:rsid w:val="00F57638"/>
    <w:rsid w:val="00F60DCC"/>
    <w:rsid w:val="00F710A6"/>
    <w:rsid w:val="00FB1B28"/>
    <w:rsid w:val="00FB35A7"/>
    <w:rsid w:val="00FE1E56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1ADA"/>
  <w15:docId w15:val="{EEFFD761-02E5-4A66-855F-5772C59F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3</cp:revision>
  <dcterms:created xsi:type="dcterms:W3CDTF">2021-08-17T20:06:00Z</dcterms:created>
  <dcterms:modified xsi:type="dcterms:W3CDTF">2021-08-21T15:54:00Z</dcterms:modified>
</cp:coreProperties>
</file>