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51E" w:rsidRDefault="00AE34C4" w:rsidP="00FF2C3E">
      <w:pPr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8351E">
        <w:rPr>
          <w:rFonts w:ascii="Times New Roman" w:hAnsi="Times New Roman"/>
          <w:b/>
          <w:sz w:val="28"/>
          <w:szCs w:val="28"/>
        </w:rPr>
        <w:t>Рекомендации ревизионной комиссии общему собранию</w:t>
      </w:r>
    </w:p>
    <w:p w:rsidR="00AE34C4" w:rsidRPr="0048351E" w:rsidRDefault="00FF2C3E" w:rsidP="00FF2C3E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8351E">
        <w:rPr>
          <w:rFonts w:ascii="Times New Roman" w:hAnsi="Times New Roman"/>
          <w:b/>
          <w:sz w:val="28"/>
          <w:szCs w:val="28"/>
        </w:rPr>
        <w:t xml:space="preserve"> </w:t>
      </w:r>
      <w:r w:rsidR="00AE34C4" w:rsidRPr="0048351E">
        <w:rPr>
          <w:rFonts w:ascii="Times New Roman" w:hAnsi="Times New Roman"/>
          <w:b/>
          <w:sz w:val="28"/>
          <w:szCs w:val="28"/>
        </w:rPr>
        <w:t>26 июля 2009 г.</w:t>
      </w:r>
    </w:p>
    <w:p w:rsidR="00C36A79" w:rsidRPr="006C1E42" w:rsidRDefault="0069087A" w:rsidP="004710FC">
      <w:pPr>
        <w:ind w:firstLine="567"/>
        <w:rPr>
          <w:rFonts w:ascii="Times New Roman" w:hAnsi="Times New Roman"/>
          <w:sz w:val="24"/>
          <w:szCs w:val="24"/>
        </w:rPr>
      </w:pPr>
      <w:r w:rsidRPr="006C1E42">
        <w:rPr>
          <w:rFonts w:ascii="Times New Roman" w:hAnsi="Times New Roman"/>
          <w:sz w:val="24"/>
          <w:szCs w:val="24"/>
        </w:rPr>
        <w:t xml:space="preserve">1. </w:t>
      </w:r>
      <w:r w:rsidR="004710FC" w:rsidRPr="006C1E42">
        <w:rPr>
          <w:rFonts w:ascii="Times New Roman" w:hAnsi="Times New Roman"/>
          <w:sz w:val="24"/>
          <w:szCs w:val="24"/>
        </w:rPr>
        <w:t>По возможности о</w:t>
      </w:r>
      <w:r w:rsidR="00CA1C6E" w:rsidRPr="006C1E42">
        <w:rPr>
          <w:rFonts w:ascii="Times New Roman" w:hAnsi="Times New Roman"/>
          <w:sz w:val="24"/>
          <w:szCs w:val="24"/>
        </w:rPr>
        <w:t>бсудить и утвердить</w:t>
      </w:r>
      <w:r w:rsidR="004710FC" w:rsidRPr="006C1E42">
        <w:rPr>
          <w:rFonts w:ascii="Times New Roman" w:hAnsi="Times New Roman"/>
          <w:sz w:val="24"/>
          <w:szCs w:val="24"/>
        </w:rPr>
        <w:t xml:space="preserve"> </w:t>
      </w:r>
      <w:r w:rsidR="00175A1B" w:rsidRPr="006C1E42">
        <w:rPr>
          <w:rFonts w:ascii="Times New Roman" w:hAnsi="Times New Roman"/>
          <w:sz w:val="24"/>
          <w:szCs w:val="24"/>
        </w:rPr>
        <w:t>«</w:t>
      </w:r>
      <w:r w:rsidR="004710FC" w:rsidRPr="006C1E42">
        <w:rPr>
          <w:rFonts w:ascii="Times New Roman" w:hAnsi="Times New Roman"/>
          <w:sz w:val="24"/>
          <w:szCs w:val="24"/>
        </w:rPr>
        <w:t>Положения</w:t>
      </w:r>
      <w:r w:rsidR="00175A1B" w:rsidRPr="006C1E42">
        <w:rPr>
          <w:rFonts w:ascii="Times New Roman" w:hAnsi="Times New Roman"/>
          <w:sz w:val="24"/>
          <w:szCs w:val="24"/>
        </w:rPr>
        <w:t>»</w:t>
      </w:r>
      <w:r w:rsidR="004710FC" w:rsidRPr="006C1E42">
        <w:rPr>
          <w:rFonts w:ascii="Times New Roman" w:hAnsi="Times New Roman"/>
          <w:sz w:val="24"/>
          <w:szCs w:val="24"/>
        </w:rPr>
        <w:t xml:space="preserve"> к </w:t>
      </w:r>
      <w:r w:rsidR="00175A1B" w:rsidRPr="006C1E42">
        <w:rPr>
          <w:rFonts w:ascii="Times New Roman" w:hAnsi="Times New Roman"/>
          <w:sz w:val="24"/>
          <w:szCs w:val="24"/>
        </w:rPr>
        <w:t xml:space="preserve">действующему </w:t>
      </w:r>
      <w:r w:rsidR="004710FC" w:rsidRPr="006C1E42">
        <w:rPr>
          <w:rFonts w:ascii="Times New Roman" w:hAnsi="Times New Roman"/>
          <w:sz w:val="24"/>
          <w:szCs w:val="24"/>
        </w:rPr>
        <w:t>Уставу ДСК: о взносах и платежах, о заочном (опросном) голосовании, о ревизионной коми</w:t>
      </w:r>
      <w:r w:rsidR="00822429" w:rsidRPr="006C1E42">
        <w:rPr>
          <w:rFonts w:ascii="Times New Roman" w:hAnsi="Times New Roman"/>
          <w:sz w:val="24"/>
          <w:szCs w:val="24"/>
        </w:rPr>
        <w:t>ссии, П</w:t>
      </w:r>
      <w:r w:rsidR="004710FC" w:rsidRPr="006C1E42">
        <w:rPr>
          <w:rFonts w:ascii="Times New Roman" w:hAnsi="Times New Roman"/>
          <w:sz w:val="24"/>
          <w:szCs w:val="24"/>
        </w:rPr>
        <w:t xml:space="preserve">равила проживания в поселке, об общем собрании членов ДСК. Назначить комиссию </w:t>
      </w:r>
      <w:r w:rsidR="00B411FA" w:rsidRPr="006C1E42">
        <w:rPr>
          <w:rFonts w:ascii="Times New Roman" w:hAnsi="Times New Roman"/>
          <w:sz w:val="24"/>
          <w:szCs w:val="24"/>
        </w:rPr>
        <w:t xml:space="preserve">с обязательным участием в ней членов правления </w:t>
      </w:r>
      <w:r w:rsidR="004710FC" w:rsidRPr="006C1E42">
        <w:rPr>
          <w:rFonts w:ascii="Times New Roman" w:hAnsi="Times New Roman"/>
          <w:sz w:val="24"/>
          <w:szCs w:val="24"/>
        </w:rPr>
        <w:t>по доработке текста нового Устава</w:t>
      </w:r>
      <w:r w:rsidR="00175A1B" w:rsidRPr="006C1E42">
        <w:rPr>
          <w:rFonts w:ascii="Times New Roman" w:hAnsi="Times New Roman"/>
          <w:sz w:val="24"/>
          <w:szCs w:val="24"/>
        </w:rPr>
        <w:t xml:space="preserve">, </w:t>
      </w:r>
      <w:r w:rsidR="00FF2C3E" w:rsidRPr="006C1E42">
        <w:rPr>
          <w:rFonts w:ascii="Times New Roman" w:hAnsi="Times New Roman"/>
          <w:sz w:val="24"/>
          <w:szCs w:val="24"/>
        </w:rPr>
        <w:t xml:space="preserve">формы </w:t>
      </w:r>
      <w:r w:rsidR="004710FC" w:rsidRPr="006C1E42">
        <w:rPr>
          <w:rFonts w:ascii="Times New Roman" w:hAnsi="Times New Roman"/>
          <w:sz w:val="24"/>
          <w:szCs w:val="24"/>
        </w:rPr>
        <w:t>договора с ведущими хозяйство индивидуально и должностных инструкций наемных работников.</w:t>
      </w:r>
      <w:r w:rsidR="00822429" w:rsidRPr="006C1E42">
        <w:rPr>
          <w:rFonts w:ascii="Times New Roman" w:hAnsi="Times New Roman"/>
          <w:sz w:val="24"/>
          <w:szCs w:val="24"/>
        </w:rPr>
        <w:t xml:space="preserve"> Не допускать в проекте</w:t>
      </w:r>
      <w:r w:rsidR="00B31299" w:rsidRPr="006C1E42">
        <w:rPr>
          <w:rFonts w:ascii="Times New Roman" w:hAnsi="Times New Roman"/>
          <w:sz w:val="24"/>
          <w:szCs w:val="24"/>
        </w:rPr>
        <w:t xml:space="preserve"> Устава</w:t>
      </w:r>
      <w:r w:rsidR="00822429" w:rsidRPr="006C1E42">
        <w:rPr>
          <w:rFonts w:ascii="Times New Roman" w:hAnsi="Times New Roman"/>
          <w:sz w:val="24"/>
          <w:szCs w:val="24"/>
        </w:rPr>
        <w:t xml:space="preserve"> противоречий с законодательством.</w:t>
      </w:r>
      <w:r w:rsidR="00764442" w:rsidRPr="006C1E42">
        <w:rPr>
          <w:rFonts w:ascii="Times New Roman" w:hAnsi="Times New Roman"/>
          <w:sz w:val="24"/>
          <w:szCs w:val="24"/>
        </w:rPr>
        <w:t xml:space="preserve"> Не утверждать новый Устав до подписания Президентом </w:t>
      </w:r>
      <w:r w:rsidRPr="006C1E42">
        <w:rPr>
          <w:rFonts w:ascii="Times New Roman" w:hAnsi="Times New Roman"/>
          <w:sz w:val="24"/>
          <w:szCs w:val="24"/>
        </w:rPr>
        <w:t xml:space="preserve">РФ </w:t>
      </w:r>
      <w:r w:rsidR="00764442" w:rsidRPr="006C1E42">
        <w:rPr>
          <w:rFonts w:ascii="Times New Roman" w:hAnsi="Times New Roman"/>
          <w:sz w:val="24"/>
          <w:szCs w:val="24"/>
        </w:rPr>
        <w:t>Закона «О внесении изменений и дополнений к Закону №66-ФЗ от 15.04.1998г.»</w:t>
      </w:r>
      <w:r w:rsidR="00175A1B" w:rsidRPr="006C1E42">
        <w:rPr>
          <w:rFonts w:ascii="Times New Roman" w:hAnsi="Times New Roman"/>
          <w:sz w:val="24"/>
          <w:szCs w:val="24"/>
        </w:rPr>
        <w:t xml:space="preserve"> (законопрое</w:t>
      </w:r>
      <w:r w:rsidRPr="006C1E42">
        <w:rPr>
          <w:rFonts w:ascii="Times New Roman" w:hAnsi="Times New Roman"/>
          <w:sz w:val="24"/>
          <w:szCs w:val="24"/>
        </w:rPr>
        <w:t>кт №444626-4, принятый в первом</w:t>
      </w:r>
      <w:r w:rsidR="00175A1B" w:rsidRPr="006C1E42">
        <w:rPr>
          <w:rFonts w:ascii="Times New Roman" w:hAnsi="Times New Roman"/>
          <w:sz w:val="24"/>
          <w:szCs w:val="24"/>
        </w:rPr>
        <w:t xml:space="preserve"> чтении</w:t>
      </w:r>
      <w:r w:rsidR="006C1E42">
        <w:rPr>
          <w:rFonts w:ascii="Times New Roman" w:hAnsi="Times New Roman"/>
          <w:sz w:val="24"/>
          <w:szCs w:val="24"/>
        </w:rPr>
        <w:t xml:space="preserve"> в 2007 г.</w:t>
      </w:r>
      <w:r w:rsidR="006837C5" w:rsidRPr="006C1E42">
        <w:rPr>
          <w:rFonts w:ascii="Times New Roman" w:hAnsi="Times New Roman"/>
          <w:sz w:val="24"/>
          <w:szCs w:val="24"/>
        </w:rPr>
        <w:t xml:space="preserve"> </w:t>
      </w:r>
      <w:r w:rsidRPr="006C1E42">
        <w:rPr>
          <w:rFonts w:ascii="Times New Roman" w:hAnsi="Times New Roman"/>
          <w:sz w:val="24"/>
          <w:szCs w:val="24"/>
        </w:rPr>
        <w:t>и прошедший парламентские слушания в марте 2009 г.</w:t>
      </w:r>
      <w:r w:rsidR="00175A1B" w:rsidRPr="006C1E42">
        <w:rPr>
          <w:rFonts w:ascii="Times New Roman" w:hAnsi="Times New Roman"/>
          <w:sz w:val="24"/>
          <w:szCs w:val="24"/>
        </w:rPr>
        <w:t>)</w:t>
      </w:r>
      <w:r w:rsidRPr="006C1E42">
        <w:rPr>
          <w:rFonts w:ascii="Times New Roman" w:hAnsi="Times New Roman"/>
          <w:sz w:val="24"/>
          <w:szCs w:val="24"/>
        </w:rPr>
        <w:t>; утвержда</w:t>
      </w:r>
      <w:r w:rsidR="00CF392C" w:rsidRPr="006C1E42">
        <w:rPr>
          <w:rFonts w:ascii="Times New Roman" w:hAnsi="Times New Roman"/>
          <w:sz w:val="24"/>
          <w:szCs w:val="24"/>
        </w:rPr>
        <w:t>ть новый Устав только после ознакомления с ним членов ДСК и юриста ДСК.</w:t>
      </w:r>
    </w:p>
    <w:p w:rsidR="00AE34C4" w:rsidRPr="006C1E42" w:rsidRDefault="0069087A" w:rsidP="001F5537">
      <w:pPr>
        <w:ind w:firstLine="567"/>
        <w:rPr>
          <w:rFonts w:ascii="Times New Roman" w:hAnsi="Times New Roman"/>
          <w:sz w:val="24"/>
          <w:szCs w:val="24"/>
        </w:rPr>
      </w:pPr>
      <w:r w:rsidRPr="006C1E42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1F5537" w:rsidRPr="006C1E42">
        <w:rPr>
          <w:rFonts w:ascii="Times New Roman" w:hAnsi="Times New Roman"/>
          <w:sz w:val="24"/>
          <w:szCs w:val="24"/>
        </w:rPr>
        <w:t>Согласно изменениям и дополнениям, внесенным в 2009 г. в ФЗ-66 «О садоводческих…и дачных некоммерческих объединениях»</w:t>
      </w:r>
      <w:r w:rsidR="00175A1B" w:rsidRPr="006C1E42">
        <w:rPr>
          <w:rFonts w:ascii="Times New Roman" w:hAnsi="Times New Roman"/>
          <w:sz w:val="24"/>
          <w:szCs w:val="24"/>
        </w:rPr>
        <w:t xml:space="preserve"> </w:t>
      </w:r>
      <w:r w:rsidR="00C36A79" w:rsidRPr="006C1E42">
        <w:rPr>
          <w:rFonts w:ascii="Times New Roman" w:hAnsi="Times New Roman"/>
          <w:sz w:val="24"/>
          <w:szCs w:val="24"/>
        </w:rPr>
        <w:t>законопроект</w:t>
      </w:r>
      <w:r w:rsidR="00175A1B" w:rsidRPr="006C1E42">
        <w:rPr>
          <w:rFonts w:ascii="Times New Roman" w:hAnsi="Times New Roman"/>
          <w:sz w:val="24"/>
          <w:szCs w:val="24"/>
        </w:rPr>
        <w:t>ом</w:t>
      </w:r>
      <w:r w:rsidR="00C36A79" w:rsidRPr="006C1E42">
        <w:rPr>
          <w:rFonts w:ascii="Times New Roman" w:hAnsi="Times New Roman"/>
          <w:sz w:val="24"/>
          <w:szCs w:val="24"/>
        </w:rPr>
        <w:t xml:space="preserve"> №444626-4</w:t>
      </w:r>
      <w:r w:rsidR="00175A1B" w:rsidRPr="006C1E42">
        <w:rPr>
          <w:rFonts w:ascii="Times New Roman" w:hAnsi="Times New Roman"/>
          <w:sz w:val="24"/>
          <w:szCs w:val="24"/>
        </w:rPr>
        <w:t xml:space="preserve">, </w:t>
      </w:r>
      <w:r w:rsidR="001F5537" w:rsidRPr="006C1E42">
        <w:rPr>
          <w:rFonts w:ascii="Times New Roman" w:hAnsi="Times New Roman"/>
          <w:sz w:val="24"/>
          <w:szCs w:val="24"/>
        </w:rPr>
        <w:t>в помощь правлению и</w:t>
      </w:r>
      <w:r w:rsidR="00AE34C4" w:rsidRPr="006C1E42">
        <w:rPr>
          <w:rFonts w:ascii="Times New Roman" w:hAnsi="Times New Roman"/>
          <w:sz w:val="24"/>
          <w:szCs w:val="24"/>
        </w:rPr>
        <w:t>збрать общественные контрольные комиссии или поручить правлению со</w:t>
      </w:r>
      <w:r w:rsidR="00C36A79" w:rsidRPr="006C1E42">
        <w:rPr>
          <w:rFonts w:ascii="Times New Roman" w:hAnsi="Times New Roman"/>
          <w:sz w:val="24"/>
          <w:szCs w:val="24"/>
        </w:rPr>
        <w:t>здание таких</w:t>
      </w:r>
      <w:r w:rsidR="001F5537" w:rsidRPr="006C1E42">
        <w:rPr>
          <w:rFonts w:ascii="Times New Roman" w:hAnsi="Times New Roman"/>
          <w:sz w:val="24"/>
          <w:szCs w:val="24"/>
        </w:rPr>
        <w:t xml:space="preserve"> комиссий, например: </w:t>
      </w:r>
      <w:r w:rsidR="00AE34C4" w:rsidRPr="006C1E42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="00AE34C4" w:rsidRPr="006C1E42">
        <w:rPr>
          <w:rFonts w:ascii="Times New Roman" w:hAnsi="Times New Roman"/>
          <w:sz w:val="24"/>
          <w:szCs w:val="24"/>
        </w:rPr>
        <w:t>энерго</w:t>
      </w:r>
      <w:proofErr w:type="spellEnd"/>
      <w:r w:rsidR="00AE34C4" w:rsidRPr="006C1E42">
        <w:rPr>
          <w:rFonts w:ascii="Times New Roman" w:hAnsi="Times New Roman"/>
          <w:sz w:val="24"/>
          <w:szCs w:val="24"/>
        </w:rPr>
        <w:t>- и водопотреблению</w:t>
      </w:r>
      <w:r w:rsidR="001F5537" w:rsidRPr="006C1E42">
        <w:rPr>
          <w:rFonts w:ascii="Times New Roman" w:hAnsi="Times New Roman"/>
          <w:sz w:val="24"/>
          <w:szCs w:val="24"/>
        </w:rPr>
        <w:t>, восстановлению дорожного покрытия,</w:t>
      </w:r>
      <w:r w:rsidR="00C36A79" w:rsidRPr="006C1E42">
        <w:rPr>
          <w:rFonts w:ascii="Times New Roman" w:hAnsi="Times New Roman"/>
          <w:sz w:val="24"/>
          <w:szCs w:val="24"/>
        </w:rPr>
        <w:t xml:space="preserve"> по</w:t>
      </w:r>
      <w:r w:rsidR="001F5537" w:rsidRPr="006C1E42">
        <w:rPr>
          <w:rFonts w:ascii="Times New Roman" w:hAnsi="Times New Roman"/>
          <w:sz w:val="24"/>
          <w:szCs w:val="24"/>
        </w:rPr>
        <w:t xml:space="preserve"> экологии</w:t>
      </w:r>
      <w:r w:rsidR="00C36A79" w:rsidRPr="006C1E42">
        <w:rPr>
          <w:rFonts w:ascii="Times New Roman" w:hAnsi="Times New Roman"/>
          <w:sz w:val="24"/>
          <w:szCs w:val="24"/>
        </w:rPr>
        <w:t xml:space="preserve"> поселка</w:t>
      </w:r>
      <w:r w:rsidR="001F5537" w:rsidRPr="006C1E42">
        <w:rPr>
          <w:rFonts w:ascii="Times New Roman" w:hAnsi="Times New Roman"/>
          <w:sz w:val="24"/>
          <w:szCs w:val="24"/>
        </w:rPr>
        <w:t xml:space="preserve">, </w:t>
      </w:r>
      <w:r w:rsidR="00C36A79" w:rsidRPr="006C1E42">
        <w:rPr>
          <w:rFonts w:ascii="Times New Roman" w:hAnsi="Times New Roman"/>
          <w:sz w:val="24"/>
          <w:szCs w:val="24"/>
        </w:rPr>
        <w:t xml:space="preserve">комиссию по оказанию правовой помощи членам кооператива, </w:t>
      </w:r>
      <w:r w:rsidR="001F5537" w:rsidRPr="006C1E42">
        <w:rPr>
          <w:rFonts w:ascii="Times New Roman" w:hAnsi="Times New Roman"/>
          <w:sz w:val="24"/>
          <w:szCs w:val="24"/>
        </w:rPr>
        <w:t xml:space="preserve">конфликтную (по рассмотрению жалоб и заявлений). </w:t>
      </w:r>
      <w:proofErr w:type="gramEnd"/>
    </w:p>
    <w:p w:rsidR="004710FC" w:rsidRPr="006C1E42" w:rsidRDefault="0069087A" w:rsidP="001F5537">
      <w:pPr>
        <w:ind w:firstLine="567"/>
        <w:rPr>
          <w:rFonts w:ascii="Times New Roman" w:hAnsi="Times New Roman"/>
          <w:sz w:val="24"/>
          <w:szCs w:val="24"/>
        </w:rPr>
      </w:pPr>
      <w:r w:rsidRPr="006C1E42">
        <w:rPr>
          <w:rFonts w:ascii="Times New Roman" w:hAnsi="Times New Roman"/>
          <w:sz w:val="24"/>
          <w:szCs w:val="24"/>
        </w:rPr>
        <w:t xml:space="preserve">3. </w:t>
      </w:r>
      <w:r w:rsidR="00CA1C6E" w:rsidRPr="006C1E42">
        <w:rPr>
          <w:rFonts w:ascii="Times New Roman" w:hAnsi="Times New Roman"/>
          <w:sz w:val="24"/>
          <w:szCs w:val="24"/>
        </w:rPr>
        <w:t xml:space="preserve">В случае если </w:t>
      </w:r>
      <w:r w:rsidR="00175A1B" w:rsidRPr="006C1E42">
        <w:rPr>
          <w:rFonts w:ascii="Times New Roman" w:hAnsi="Times New Roman"/>
          <w:sz w:val="24"/>
          <w:szCs w:val="24"/>
        </w:rPr>
        <w:t>«</w:t>
      </w:r>
      <w:r w:rsidR="00CA1C6E" w:rsidRPr="006C1E42">
        <w:rPr>
          <w:rFonts w:ascii="Times New Roman" w:hAnsi="Times New Roman"/>
          <w:sz w:val="24"/>
          <w:szCs w:val="24"/>
        </w:rPr>
        <w:t>Положение о взносах и платежах</w:t>
      </w:r>
      <w:r w:rsidR="00175A1B" w:rsidRPr="006C1E42">
        <w:rPr>
          <w:rFonts w:ascii="Times New Roman" w:hAnsi="Times New Roman"/>
          <w:sz w:val="24"/>
          <w:szCs w:val="24"/>
        </w:rPr>
        <w:t>»</w:t>
      </w:r>
      <w:r w:rsidR="00CA1C6E" w:rsidRPr="006C1E42">
        <w:rPr>
          <w:rFonts w:ascii="Times New Roman" w:hAnsi="Times New Roman"/>
          <w:sz w:val="24"/>
          <w:szCs w:val="24"/>
        </w:rPr>
        <w:t xml:space="preserve"> не будет утверждено на общем собрани</w:t>
      </w:r>
      <w:r w:rsidR="006C1E42">
        <w:rPr>
          <w:rFonts w:ascii="Times New Roman" w:hAnsi="Times New Roman"/>
          <w:sz w:val="24"/>
          <w:szCs w:val="24"/>
        </w:rPr>
        <w:t>и, обсудить и принять решение о мерах</w:t>
      </w:r>
      <w:r w:rsidR="00764442" w:rsidRPr="006C1E42">
        <w:rPr>
          <w:rFonts w:ascii="Times New Roman" w:hAnsi="Times New Roman"/>
          <w:sz w:val="24"/>
          <w:szCs w:val="24"/>
        </w:rPr>
        <w:t xml:space="preserve"> воздействия на должников по оплате </w:t>
      </w:r>
      <w:r w:rsidR="006837C5" w:rsidRPr="006C1E42">
        <w:rPr>
          <w:rFonts w:ascii="Times New Roman" w:hAnsi="Times New Roman"/>
          <w:sz w:val="24"/>
          <w:szCs w:val="24"/>
        </w:rPr>
        <w:t>взносов и коммунальных платежей (недоплата по взносам в 2008 г. составляет сумму порядка 250 000,00 руб. без учета неоплаченного потребления электроэнергии).</w:t>
      </w:r>
      <w:r w:rsidR="00764442" w:rsidRPr="006C1E42">
        <w:rPr>
          <w:rFonts w:ascii="Times New Roman" w:hAnsi="Times New Roman"/>
          <w:sz w:val="24"/>
          <w:szCs w:val="24"/>
        </w:rPr>
        <w:t xml:space="preserve"> </w:t>
      </w:r>
    </w:p>
    <w:p w:rsidR="00764442" w:rsidRPr="006C1E42" w:rsidRDefault="0069087A" w:rsidP="001F5537">
      <w:pPr>
        <w:ind w:firstLine="567"/>
        <w:rPr>
          <w:rFonts w:ascii="Times New Roman" w:hAnsi="Times New Roman"/>
          <w:sz w:val="24"/>
          <w:szCs w:val="24"/>
        </w:rPr>
      </w:pPr>
      <w:r w:rsidRPr="006C1E42">
        <w:rPr>
          <w:rFonts w:ascii="Times New Roman" w:hAnsi="Times New Roman"/>
          <w:sz w:val="24"/>
          <w:szCs w:val="24"/>
        </w:rPr>
        <w:t xml:space="preserve">4. </w:t>
      </w:r>
      <w:r w:rsidR="006C1E42">
        <w:rPr>
          <w:rFonts w:ascii="Times New Roman" w:hAnsi="Times New Roman"/>
          <w:sz w:val="24"/>
          <w:szCs w:val="24"/>
        </w:rPr>
        <w:t>Признать</w:t>
      </w:r>
      <w:r w:rsidR="00175A1B" w:rsidRPr="006C1E42">
        <w:rPr>
          <w:rFonts w:ascii="Times New Roman" w:hAnsi="Times New Roman"/>
          <w:sz w:val="24"/>
          <w:szCs w:val="24"/>
        </w:rPr>
        <w:t xml:space="preserve"> необходимость приведения в соответствие записи</w:t>
      </w:r>
      <w:r w:rsidR="00B31299" w:rsidRPr="006C1E42">
        <w:rPr>
          <w:rFonts w:ascii="Times New Roman" w:hAnsi="Times New Roman"/>
          <w:sz w:val="24"/>
          <w:szCs w:val="24"/>
        </w:rPr>
        <w:t xml:space="preserve"> об учредителях </w:t>
      </w:r>
      <w:r w:rsidR="00175A1B" w:rsidRPr="006C1E42">
        <w:rPr>
          <w:rFonts w:ascii="Times New Roman" w:hAnsi="Times New Roman"/>
          <w:sz w:val="24"/>
          <w:szCs w:val="24"/>
        </w:rPr>
        <w:t>ДСК в реестре ЕГРЮЛ и необходимость восстановления правоустанавливающих документов ДСК на земельный участок.</w:t>
      </w:r>
      <w:r w:rsidR="00035700">
        <w:rPr>
          <w:rFonts w:ascii="Times New Roman" w:hAnsi="Times New Roman"/>
          <w:sz w:val="24"/>
          <w:szCs w:val="24"/>
        </w:rPr>
        <w:t xml:space="preserve"> На настоящий </w:t>
      </w:r>
      <w:r w:rsidR="001877FA">
        <w:rPr>
          <w:rFonts w:ascii="Times New Roman" w:hAnsi="Times New Roman"/>
          <w:sz w:val="24"/>
          <w:szCs w:val="24"/>
        </w:rPr>
        <w:t>момент признать нецелесообразной</w:t>
      </w:r>
      <w:r w:rsidR="00035700">
        <w:rPr>
          <w:rFonts w:ascii="Times New Roman" w:hAnsi="Times New Roman"/>
          <w:sz w:val="24"/>
          <w:szCs w:val="24"/>
        </w:rPr>
        <w:t xml:space="preserve"> постановку имущества ДСК на баланс ДСК.</w:t>
      </w:r>
    </w:p>
    <w:p w:rsidR="00175A1B" w:rsidRPr="006C1E42" w:rsidRDefault="0069087A" w:rsidP="001F5537">
      <w:pPr>
        <w:ind w:firstLine="567"/>
        <w:rPr>
          <w:rFonts w:ascii="Times New Roman" w:hAnsi="Times New Roman"/>
          <w:sz w:val="24"/>
          <w:szCs w:val="24"/>
        </w:rPr>
      </w:pPr>
      <w:r w:rsidRPr="006C1E42">
        <w:rPr>
          <w:rFonts w:ascii="Times New Roman" w:hAnsi="Times New Roman"/>
          <w:sz w:val="24"/>
          <w:szCs w:val="24"/>
        </w:rPr>
        <w:t xml:space="preserve">5. </w:t>
      </w:r>
      <w:r w:rsidR="00B31299" w:rsidRPr="006C1E42">
        <w:rPr>
          <w:rFonts w:ascii="Times New Roman" w:hAnsi="Times New Roman"/>
          <w:sz w:val="24"/>
          <w:szCs w:val="24"/>
        </w:rPr>
        <w:t>Провести голосование по вопросу переноса детской площадки на земельный участок, отведенный под здание правления кооператива.</w:t>
      </w:r>
      <w:r w:rsidR="003F2895" w:rsidRPr="006C1E42">
        <w:rPr>
          <w:rFonts w:ascii="Times New Roman" w:hAnsi="Times New Roman"/>
          <w:sz w:val="24"/>
          <w:szCs w:val="24"/>
        </w:rPr>
        <w:t xml:space="preserve"> Провести голосов</w:t>
      </w:r>
      <w:r w:rsidR="00035700">
        <w:rPr>
          <w:rFonts w:ascii="Times New Roman" w:hAnsi="Times New Roman"/>
          <w:sz w:val="24"/>
          <w:szCs w:val="24"/>
        </w:rPr>
        <w:t>ание по необходимости</w:t>
      </w:r>
      <w:r w:rsidR="003F2895" w:rsidRPr="006C1E42">
        <w:rPr>
          <w:rFonts w:ascii="Times New Roman" w:hAnsi="Times New Roman"/>
          <w:sz w:val="24"/>
          <w:szCs w:val="24"/>
        </w:rPr>
        <w:t xml:space="preserve"> установки забора (ограждения) вокруг магазина на средства, вырученные магазином.</w:t>
      </w:r>
      <w:r w:rsidR="00035700">
        <w:rPr>
          <w:rFonts w:ascii="Times New Roman" w:hAnsi="Times New Roman"/>
          <w:sz w:val="24"/>
          <w:szCs w:val="24"/>
        </w:rPr>
        <w:t xml:space="preserve"> </w:t>
      </w:r>
    </w:p>
    <w:p w:rsidR="003F2895" w:rsidRPr="006C1E42" w:rsidRDefault="0069087A" w:rsidP="001F5537">
      <w:pPr>
        <w:ind w:firstLine="567"/>
        <w:rPr>
          <w:rFonts w:ascii="Times New Roman" w:hAnsi="Times New Roman"/>
          <w:sz w:val="24"/>
          <w:szCs w:val="24"/>
        </w:rPr>
      </w:pPr>
      <w:r w:rsidRPr="006C1E42">
        <w:rPr>
          <w:rFonts w:ascii="Times New Roman" w:hAnsi="Times New Roman"/>
          <w:sz w:val="24"/>
          <w:szCs w:val="24"/>
        </w:rPr>
        <w:t xml:space="preserve">6. </w:t>
      </w:r>
      <w:r w:rsidR="003F2895" w:rsidRPr="006C1E42">
        <w:rPr>
          <w:rFonts w:ascii="Times New Roman" w:hAnsi="Times New Roman"/>
          <w:sz w:val="24"/>
          <w:szCs w:val="24"/>
        </w:rPr>
        <w:t xml:space="preserve">Предложить органам управления и контроля кооператива, каждому проживающему в поселке при желании участвовать в </w:t>
      </w:r>
      <w:r w:rsidR="00FF2C3E" w:rsidRPr="006C1E42">
        <w:rPr>
          <w:rFonts w:ascii="Times New Roman" w:hAnsi="Times New Roman"/>
          <w:sz w:val="24"/>
          <w:szCs w:val="24"/>
        </w:rPr>
        <w:t xml:space="preserve">доработке упомянутого законопроекта, которая объявлена </w:t>
      </w:r>
      <w:r w:rsidRPr="006C1E42">
        <w:rPr>
          <w:rFonts w:ascii="Times New Roman" w:hAnsi="Times New Roman"/>
          <w:sz w:val="24"/>
          <w:szCs w:val="24"/>
        </w:rPr>
        <w:t xml:space="preserve">членами </w:t>
      </w:r>
      <w:r w:rsidR="00FF2C3E" w:rsidRPr="006C1E42">
        <w:rPr>
          <w:rFonts w:ascii="Times New Roman" w:hAnsi="Times New Roman"/>
          <w:sz w:val="24"/>
          <w:szCs w:val="24"/>
        </w:rPr>
        <w:t>соо</w:t>
      </w:r>
      <w:r w:rsidRPr="006C1E42">
        <w:rPr>
          <w:rFonts w:ascii="Times New Roman" w:hAnsi="Times New Roman"/>
          <w:sz w:val="24"/>
          <w:szCs w:val="24"/>
        </w:rPr>
        <w:t>тветствующей рабочей группы</w:t>
      </w:r>
      <w:r w:rsidR="00FF2C3E" w:rsidRPr="006C1E42">
        <w:rPr>
          <w:rFonts w:ascii="Times New Roman" w:hAnsi="Times New Roman"/>
          <w:sz w:val="24"/>
          <w:szCs w:val="24"/>
        </w:rPr>
        <w:t xml:space="preserve"> Госдумы с указанием сайтов и электронных адресов для обращений.</w:t>
      </w:r>
    </w:p>
    <w:p w:rsidR="00764442" w:rsidRPr="006C1E42" w:rsidRDefault="00764442" w:rsidP="001F5537">
      <w:pPr>
        <w:ind w:firstLine="567"/>
        <w:rPr>
          <w:rFonts w:ascii="Times New Roman" w:hAnsi="Times New Roman"/>
          <w:sz w:val="24"/>
          <w:szCs w:val="24"/>
        </w:rPr>
      </w:pPr>
    </w:p>
    <w:p w:rsidR="00CA1C6E" w:rsidRPr="006C1E42" w:rsidRDefault="00CA1C6E" w:rsidP="001F5537">
      <w:pPr>
        <w:ind w:firstLine="567"/>
        <w:rPr>
          <w:rFonts w:ascii="Times New Roman" w:hAnsi="Times New Roman"/>
          <w:sz w:val="24"/>
          <w:szCs w:val="24"/>
        </w:rPr>
      </w:pPr>
    </w:p>
    <w:p w:rsidR="00CA1C6E" w:rsidRPr="006C1E42" w:rsidRDefault="00CA1C6E" w:rsidP="001F5537">
      <w:pPr>
        <w:ind w:firstLine="567"/>
        <w:rPr>
          <w:rFonts w:ascii="Times New Roman" w:hAnsi="Times New Roman"/>
          <w:sz w:val="24"/>
          <w:szCs w:val="24"/>
        </w:rPr>
      </w:pPr>
    </w:p>
    <w:p w:rsidR="00CA1C6E" w:rsidRPr="006C1E42" w:rsidRDefault="00CA1C6E" w:rsidP="001F5537">
      <w:pPr>
        <w:ind w:firstLine="567"/>
        <w:rPr>
          <w:rFonts w:ascii="Times New Roman" w:hAnsi="Times New Roman"/>
          <w:sz w:val="24"/>
          <w:szCs w:val="24"/>
        </w:rPr>
      </w:pPr>
    </w:p>
    <w:p w:rsidR="00C36A79" w:rsidRPr="006C1E42" w:rsidRDefault="00C36A79" w:rsidP="001F5537">
      <w:pPr>
        <w:ind w:firstLine="567"/>
        <w:rPr>
          <w:rFonts w:ascii="Times New Roman" w:hAnsi="Times New Roman"/>
          <w:sz w:val="24"/>
          <w:szCs w:val="24"/>
        </w:rPr>
      </w:pPr>
    </w:p>
    <w:sectPr w:rsidR="00C36A79" w:rsidRPr="006C1E42" w:rsidSect="00133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035700"/>
    <w:rsid w:val="00035700"/>
    <w:rsid w:val="000B5D1D"/>
    <w:rsid w:val="00133F9E"/>
    <w:rsid w:val="00175A1B"/>
    <w:rsid w:val="001877FA"/>
    <w:rsid w:val="001F5537"/>
    <w:rsid w:val="002B1EAE"/>
    <w:rsid w:val="002F4FB3"/>
    <w:rsid w:val="003F2895"/>
    <w:rsid w:val="004710FC"/>
    <w:rsid w:val="0048351E"/>
    <w:rsid w:val="00667E5E"/>
    <w:rsid w:val="006837C5"/>
    <w:rsid w:val="0069087A"/>
    <w:rsid w:val="006C1E42"/>
    <w:rsid w:val="006F0120"/>
    <w:rsid w:val="0074569C"/>
    <w:rsid w:val="00764442"/>
    <w:rsid w:val="00822429"/>
    <w:rsid w:val="00AE34C4"/>
    <w:rsid w:val="00B31299"/>
    <w:rsid w:val="00B411FA"/>
    <w:rsid w:val="00C36A79"/>
    <w:rsid w:val="00CA1C6E"/>
    <w:rsid w:val="00CF392C"/>
    <w:rsid w:val="00E21EBC"/>
    <w:rsid w:val="00FF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6;&#1077;&#1082;&#1086;&#1084;&#1077;&#1085;&#1076;&#1072;&#1094;&#1080;&#1080;-0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Рекомендации-09</Template>
  <TotalTime>1</TotalTime>
  <Pages>2</Pages>
  <Words>325</Words>
  <Characters>2114</Characters>
  <Application>Microsoft Office Word</Application>
  <DocSecurity>0</DocSecurity>
  <Lines>78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</dc:creator>
  <cp:lastModifiedBy>User</cp:lastModifiedBy>
  <cp:revision>2</cp:revision>
  <dcterms:created xsi:type="dcterms:W3CDTF">2021-07-02T10:10:00Z</dcterms:created>
  <dcterms:modified xsi:type="dcterms:W3CDTF">2021-07-02T10:10:00Z</dcterms:modified>
</cp:coreProperties>
</file>